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25" w:rsidRDefault="005275F9" w:rsidP="00006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</w:t>
      </w:r>
      <w:r w:rsidR="00443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B34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443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5F7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153</w:t>
      </w:r>
      <w:r w:rsidR="00E46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B34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34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 Brzeziny</w:t>
      </w:r>
      <w:r w:rsidR="00B34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 dnia 30.10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2012 r. </w:t>
      </w:r>
    </w:p>
    <w:p w:rsidR="00006A25" w:rsidRDefault="00006A25" w:rsidP="00006A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6A25" w:rsidRDefault="00006A25" w:rsidP="005F7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6A25">
        <w:rPr>
          <w:rFonts w:ascii="Times New Roman" w:hAnsi="Times New Roman" w:cs="Times New Roman"/>
          <w:bCs/>
          <w:sz w:val="24"/>
          <w:szCs w:val="24"/>
        </w:rPr>
        <w:t>w sprawie uchylenia Uchwały Nr  XIX/132/2012 z 27.07.2012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006A25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Cs/>
          <w:sz w:val="24"/>
          <w:szCs w:val="24"/>
        </w:rPr>
        <w:t xml:space="preserve">zasad </w:t>
      </w:r>
      <w:r w:rsidRPr="00006A25">
        <w:rPr>
          <w:rFonts w:ascii="Times New Roman" w:hAnsi="Times New Roman" w:cs="Times New Roman"/>
          <w:bCs/>
          <w:sz w:val="24"/>
          <w:szCs w:val="24"/>
        </w:rPr>
        <w:t xml:space="preserve">wynajmowania lokali wchodzących w skład mieszkaniowego zasobu gminy oraz Uchwały </w:t>
      </w:r>
    </w:p>
    <w:p w:rsidR="00006A25" w:rsidRPr="00006A25" w:rsidRDefault="00006A25" w:rsidP="005F74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Nr XX/136/2012 z 29.08.2012 r. w sprawie zmiany U</w:t>
      </w:r>
      <w:r w:rsidRPr="00006A25">
        <w:rPr>
          <w:rFonts w:ascii="Times New Roman" w:hAnsi="Times New Roman" w:cs="Times New Roman"/>
          <w:bCs/>
          <w:sz w:val="24"/>
          <w:szCs w:val="24"/>
        </w:rPr>
        <w:t>chwały Nr XIX/132/2012 Rady Gminy Brzeziny z dnia 27.07.2012 r. w sprawie zasad wynajmowania lokali wchodzących w skład mieszkaniowego zasobu gminy</w:t>
      </w:r>
    </w:p>
    <w:p w:rsidR="00E46967" w:rsidRDefault="00E46967" w:rsidP="005F7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18 ust.2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 art. 40 ust.1 ustawy z dnia 8 marca 1990 r. o samorządzie gminnym (tekst jednolity Dz. U. z  2001r.  Nr 142, poz. 1591; z 2002 r.  Nr 23, poz. 220, Nr 62, poz. 558,Nr 113, poz.984,  Nr 153 poz. 1271, Nr 214 poz. 1806; z 2003 r. , Nr 80, poz. 717, Nr 162, poz. 1568; z 2004 r.  Nr 102, poz. 1055, Nr 116, poz. 1203; z 2005 r.  Nr 172, poz. 1441, Nr 175, poz. 1457; z 2006 r.  Nr 17 poz. 128, Nr 181, poz. 1337, z 2007 r. Nr 48 poz. 327, Nr 138 poz. 974, Nr 173 poz. 1218, Dz. U. z 2008 r., Nr 180, poz.1111, Nr 423, poz.1458, z 2009 r. Nr 52, poz. 420, Nr 157, poz. 1241, z 2010 r. Nr 28, poz. 142 i 146, Nr 40 poz. 230, z 2011r. Nr 117, poz.679, Nr 134, poz.777, Nr 21, poz. 113, Nr 217, poz. 1281, Nr 149, poz.887, z 2012 r. poz. 567)  oraz art. 21 ust.1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ust. 3 ustawy z dnia 21 czerwca 2001 r. o ochronie praw lokatorów, mieszkaniowym zasobie gminy i o zmianie Kodeksu Cywilnego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2005 r.  Nr 31, poz. 266, zm. Dz. U. z 2004 r. Nr 281, poz. 2783, Nr 281, poz. 2786; z 2006 r. Nr 86, poz. 602, Nr 94, poz. 657, Nr 167, poz. 1193, Nr 249, poz. 1833, z 2007 r. Nr 128 poz. 902, Nr 173 poz. 1218, Dz. U. z 2010 r. Nr 3, poz. 13; Nr 224, poz. 1342) Rada Gminy Brzeziny uchwala, co następuje:</w:t>
      </w:r>
    </w:p>
    <w:p w:rsidR="00686910" w:rsidRDefault="00686910" w:rsidP="0052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6166" w:rsidRPr="00D16166" w:rsidRDefault="00686910" w:rsidP="00D161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16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Uchyla się </w:t>
      </w:r>
      <w:r w:rsidR="00D16166">
        <w:rPr>
          <w:rFonts w:ascii="Times New Roman" w:hAnsi="Times New Roman" w:cs="Times New Roman"/>
          <w:bCs/>
          <w:sz w:val="24"/>
          <w:szCs w:val="24"/>
        </w:rPr>
        <w:t xml:space="preserve">Uchwałę </w:t>
      </w:r>
      <w:r w:rsidR="00D16166" w:rsidRPr="00006A25">
        <w:rPr>
          <w:rFonts w:ascii="Times New Roman" w:hAnsi="Times New Roman" w:cs="Times New Roman"/>
          <w:bCs/>
          <w:sz w:val="24"/>
          <w:szCs w:val="24"/>
        </w:rPr>
        <w:t>Nr XIX/132/2012 z 27.07.2012</w:t>
      </w:r>
      <w:r w:rsidR="00D16166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D16166" w:rsidRPr="00006A25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D16166">
        <w:rPr>
          <w:rFonts w:ascii="Times New Roman" w:hAnsi="Times New Roman" w:cs="Times New Roman"/>
          <w:bCs/>
          <w:sz w:val="24"/>
          <w:szCs w:val="24"/>
        </w:rPr>
        <w:t xml:space="preserve">zasad </w:t>
      </w:r>
      <w:r w:rsidR="00D16166" w:rsidRPr="00006A25">
        <w:rPr>
          <w:rFonts w:ascii="Times New Roman" w:hAnsi="Times New Roman" w:cs="Times New Roman"/>
          <w:bCs/>
          <w:sz w:val="24"/>
          <w:szCs w:val="24"/>
        </w:rPr>
        <w:t xml:space="preserve">wynajmowania lokali wchodzących w skład mieszkaniowego zasobu gminy oraz </w:t>
      </w:r>
      <w:r w:rsidR="00D16166">
        <w:rPr>
          <w:rFonts w:ascii="Times New Roman" w:hAnsi="Times New Roman" w:cs="Times New Roman"/>
          <w:bCs/>
          <w:sz w:val="24"/>
          <w:szCs w:val="24"/>
        </w:rPr>
        <w:t>Uchwałę</w:t>
      </w:r>
      <w:r w:rsidR="00D16166" w:rsidRPr="00006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166">
        <w:rPr>
          <w:rFonts w:ascii="Times New Roman" w:hAnsi="Times New Roman" w:cs="Times New Roman"/>
          <w:bCs/>
          <w:sz w:val="24"/>
          <w:szCs w:val="24"/>
        </w:rPr>
        <w:t>Nr XX/136/2012  z 29.08.2012 r. w sprawie zmiany U</w:t>
      </w:r>
      <w:r w:rsidR="00D16166" w:rsidRPr="00006A25">
        <w:rPr>
          <w:rFonts w:ascii="Times New Roman" w:hAnsi="Times New Roman" w:cs="Times New Roman"/>
          <w:bCs/>
          <w:sz w:val="24"/>
          <w:szCs w:val="24"/>
        </w:rPr>
        <w:t>chwały Nr XIX/132/2012 Rady Gminy Brzeziny z dnia 27.07.2012 r. w sprawie zasad wynajmowania lokali wchodzących w skład mieszkaniowego zasobu gminy</w:t>
      </w:r>
      <w:r w:rsidR="00D16166">
        <w:rPr>
          <w:rFonts w:ascii="Times New Roman" w:hAnsi="Times New Roman" w:cs="Times New Roman"/>
          <w:bCs/>
          <w:sz w:val="24"/>
          <w:szCs w:val="24"/>
        </w:rPr>
        <w:t>.</w:t>
      </w:r>
    </w:p>
    <w:p w:rsidR="007D4F15" w:rsidRPr="00D16166" w:rsidRDefault="00D16166" w:rsidP="00D1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910" w:rsidRPr="00686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="00686910" w:rsidRPr="007D06C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Gminy.</w:t>
      </w:r>
    </w:p>
    <w:p w:rsidR="00686910" w:rsidRPr="007D4F15" w:rsidRDefault="00C946E9" w:rsidP="00686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686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7D4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86910" w:rsidRPr="007D06C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r w:rsidR="00D16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910" w:rsidRPr="007D06CD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w życie</w:t>
      </w:r>
      <w:r w:rsidR="00D16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dniem podjęcia. </w:t>
      </w:r>
    </w:p>
    <w:p w:rsidR="00686910" w:rsidRPr="00686910" w:rsidRDefault="00686910" w:rsidP="00686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2107" w:rsidRDefault="006D2107" w:rsidP="006D2107"/>
    <w:p w:rsidR="000772E6" w:rsidRDefault="000772E6" w:rsidP="006D2107"/>
    <w:p w:rsidR="000772E6" w:rsidRPr="00F178D8" w:rsidRDefault="000772E6" w:rsidP="000772E6">
      <w:pPr>
        <w:ind w:left="4248" w:firstLine="708"/>
        <w:rPr>
          <w:rFonts w:ascii="Times New Roman" w:hAnsi="Times New Roman" w:cs="Times New Roman"/>
        </w:rPr>
      </w:pPr>
      <w:r>
        <w:t xml:space="preserve">  </w:t>
      </w:r>
      <w:r w:rsidRPr="00F178D8">
        <w:rPr>
          <w:rFonts w:ascii="Times New Roman" w:hAnsi="Times New Roman" w:cs="Times New Roman"/>
        </w:rPr>
        <w:t>Przewodniczący Rady Gminy</w:t>
      </w:r>
    </w:p>
    <w:p w:rsidR="006D2107" w:rsidRDefault="000772E6" w:rsidP="007D4F15">
      <w:pPr>
        <w:ind w:left="4956" w:firstLine="708"/>
        <w:rPr>
          <w:rFonts w:ascii="Times New Roman" w:hAnsi="Times New Roman" w:cs="Times New Roman"/>
        </w:rPr>
      </w:pPr>
      <w:r w:rsidRPr="00F178D8">
        <w:rPr>
          <w:rFonts w:ascii="Times New Roman" w:hAnsi="Times New Roman" w:cs="Times New Roman"/>
        </w:rPr>
        <w:t>Marek Kolasa</w:t>
      </w:r>
    </w:p>
    <w:p w:rsidR="00C946E9" w:rsidRDefault="00C946E9" w:rsidP="007D4F15">
      <w:pPr>
        <w:ind w:left="4956" w:firstLine="708"/>
        <w:rPr>
          <w:rFonts w:ascii="Times New Roman" w:hAnsi="Times New Roman" w:cs="Times New Roman"/>
        </w:rPr>
      </w:pPr>
    </w:p>
    <w:p w:rsidR="00C946E9" w:rsidRDefault="00C946E9" w:rsidP="007D4F15">
      <w:pPr>
        <w:ind w:left="4956" w:firstLine="708"/>
        <w:rPr>
          <w:rFonts w:ascii="Times New Roman" w:hAnsi="Times New Roman" w:cs="Times New Roman"/>
        </w:rPr>
      </w:pPr>
    </w:p>
    <w:p w:rsidR="00C946E9" w:rsidRPr="007D4F15" w:rsidRDefault="00C946E9" w:rsidP="007D4F15">
      <w:pPr>
        <w:ind w:left="4956" w:firstLine="708"/>
        <w:rPr>
          <w:rFonts w:ascii="Times New Roman" w:hAnsi="Times New Roman" w:cs="Times New Roman"/>
        </w:rPr>
      </w:pPr>
    </w:p>
    <w:p w:rsidR="005C6AC6" w:rsidRDefault="005C6AC6"/>
    <w:sectPr w:rsidR="005C6AC6" w:rsidSect="005C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8C2"/>
    <w:multiLevelType w:val="multilevel"/>
    <w:tmpl w:val="849A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2735"/>
    <w:multiLevelType w:val="hybridMultilevel"/>
    <w:tmpl w:val="CB82DD84"/>
    <w:lvl w:ilvl="0" w:tplc="916420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4A03EA2"/>
    <w:multiLevelType w:val="hybridMultilevel"/>
    <w:tmpl w:val="80500B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870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967"/>
    <w:rsid w:val="00006A25"/>
    <w:rsid w:val="000772E6"/>
    <w:rsid w:val="001167CB"/>
    <w:rsid w:val="001655B0"/>
    <w:rsid w:val="001C2F1A"/>
    <w:rsid w:val="001D252B"/>
    <w:rsid w:val="002327BE"/>
    <w:rsid w:val="0023479E"/>
    <w:rsid w:val="002542DA"/>
    <w:rsid w:val="00355AD7"/>
    <w:rsid w:val="003B3ED3"/>
    <w:rsid w:val="003E77EA"/>
    <w:rsid w:val="0042645F"/>
    <w:rsid w:val="00443B4E"/>
    <w:rsid w:val="00451452"/>
    <w:rsid w:val="005275F9"/>
    <w:rsid w:val="00581067"/>
    <w:rsid w:val="005C6AC6"/>
    <w:rsid w:val="005F7470"/>
    <w:rsid w:val="00626773"/>
    <w:rsid w:val="00686910"/>
    <w:rsid w:val="006D2107"/>
    <w:rsid w:val="00793948"/>
    <w:rsid w:val="007D4F15"/>
    <w:rsid w:val="008A0AE5"/>
    <w:rsid w:val="00904F43"/>
    <w:rsid w:val="00915827"/>
    <w:rsid w:val="00A90485"/>
    <w:rsid w:val="00AC20E2"/>
    <w:rsid w:val="00B22F3F"/>
    <w:rsid w:val="00B34B80"/>
    <w:rsid w:val="00C07B05"/>
    <w:rsid w:val="00C946E9"/>
    <w:rsid w:val="00CA5CFA"/>
    <w:rsid w:val="00D16166"/>
    <w:rsid w:val="00D5606E"/>
    <w:rsid w:val="00D86863"/>
    <w:rsid w:val="00DC4AA0"/>
    <w:rsid w:val="00E46967"/>
    <w:rsid w:val="00E964E0"/>
    <w:rsid w:val="00F178D8"/>
    <w:rsid w:val="00F3081E"/>
    <w:rsid w:val="00FB22BD"/>
    <w:rsid w:val="00FD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5</cp:revision>
  <cp:lastPrinted>2012-11-05T09:09:00Z</cp:lastPrinted>
  <dcterms:created xsi:type="dcterms:W3CDTF">2012-10-22T12:06:00Z</dcterms:created>
  <dcterms:modified xsi:type="dcterms:W3CDTF">2012-11-05T09:09:00Z</dcterms:modified>
</cp:coreProperties>
</file>