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E0" w:rsidRPr="00C35E03" w:rsidRDefault="00E11448">
      <w:pPr>
        <w:jc w:val="center"/>
        <w:rPr>
          <w:b/>
        </w:rPr>
      </w:pPr>
      <w:r w:rsidRPr="00C35E03">
        <w:rPr>
          <w:b/>
        </w:rPr>
        <w:t>Uchwała Nr</w:t>
      </w:r>
      <w:r w:rsidR="00C35E03" w:rsidRPr="00C35E03">
        <w:rPr>
          <w:b/>
        </w:rPr>
        <w:t xml:space="preserve"> XXII</w:t>
      </w:r>
      <w:r w:rsidR="005E3666" w:rsidRPr="00C35E03">
        <w:rPr>
          <w:b/>
        </w:rPr>
        <w:t>/</w:t>
      </w:r>
      <w:r w:rsidR="00C35E03" w:rsidRPr="00C35E03">
        <w:rPr>
          <w:b/>
        </w:rPr>
        <w:t>155</w:t>
      </w:r>
      <w:r w:rsidR="005E3666" w:rsidRPr="00C35E03">
        <w:rPr>
          <w:b/>
        </w:rPr>
        <w:t>/</w:t>
      </w:r>
      <w:r w:rsidRPr="00C35E03">
        <w:rPr>
          <w:b/>
        </w:rPr>
        <w:t>201</w:t>
      </w:r>
      <w:r w:rsidR="008F3E4E" w:rsidRPr="00C35E03">
        <w:rPr>
          <w:b/>
        </w:rPr>
        <w:t>2</w:t>
      </w:r>
    </w:p>
    <w:p w:rsidR="00103DE0" w:rsidRPr="00C35E03" w:rsidRDefault="00103DE0">
      <w:pPr>
        <w:jc w:val="center"/>
        <w:rPr>
          <w:b/>
        </w:rPr>
      </w:pPr>
      <w:r w:rsidRPr="00C35E03">
        <w:rPr>
          <w:b/>
        </w:rPr>
        <w:t>Rady Gminy  Brzeziny</w:t>
      </w:r>
    </w:p>
    <w:p w:rsidR="00103DE0" w:rsidRPr="00C35E03" w:rsidRDefault="00E11448">
      <w:pPr>
        <w:pStyle w:val="Nagwek2"/>
        <w:rPr>
          <w:rFonts w:ascii="Times New Roman" w:hAnsi="Times New Roman"/>
          <w:sz w:val="24"/>
          <w:szCs w:val="24"/>
        </w:rPr>
      </w:pPr>
      <w:r w:rsidRPr="00C35E03">
        <w:rPr>
          <w:rFonts w:ascii="Times New Roman" w:hAnsi="Times New Roman"/>
          <w:sz w:val="24"/>
          <w:szCs w:val="24"/>
        </w:rPr>
        <w:t>z dnia</w:t>
      </w:r>
      <w:r w:rsidR="00C35E03" w:rsidRPr="00C35E03">
        <w:rPr>
          <w:rFonts w:ascii="Times New Roman" w:hAnsi="Times New Roman"/>
          <w:sz w:val="24"/>
          <w:szCs w:val="24"/>
        </w:rPr>
        <w:t xml:space="preserve"> 30.10.</w:t>
      </w:r>
      <w:r w:rsidRPr="00C35E03">
        <w:rPr>
          <w:rFonts w:ascii="Times New Roman" w:hAnsi="Times New Roman"/>
          <w:sz w:val="24"/>
          <w:szCs w:val="24"/>
        </w:rPr>
        <w:t>201</w:t>
      </w:r>
      <w:r w:rsidR="008F3E4E" w:rsidRPr="00C35E03">
        <w:rPr>
          <w:rFonts w:ascii="Times New Roman" w:hAnsi="Times New Roman"/>
          <w:sz w:val="24"/>
          <w:szCs w:val="24"/>
        </w:rPr>
        <w:t>2</w:t>
      </w:r>
      <w:r w:rsidR="00103DE0" w:rsidRPr="00C35E03">
        <w:rPr>
          <w:rFonts w:ascii="Times New Roman" w:hAnsi="Times New Roman"/>
          <w:sz w:val="24"/>
          <w:szCs w:val="24"/>
        </w:rPr>
        <w:t xml:space="preserve"> r. </w:t>
      </w:r>
    </w:p>
    <w:p w:rsidR="00103DE0" w:rsidRPr="00C35E03" w:rsidRDefault="00103DE0">
      <w:pPr>
        <w:ind w:left="1276" w:hanging="1276"/>
        <w:rPr>
          <w:b/>
        </w:rPr>
      </w:pPr>
    </w:p>
    <w:p w:rsidR="00103DE0" w:rsidRPr="00C35E03" w:rsidRDefault="00103DE0">
      <w:pPr>
        <w:jc w:val="both"/>
        <w:rPr>
          <w:b/>
        </w:rPr>
      </w:pPr>
      <w:r w:rsidRPr="00C35E03">
        <w:rPr>
          <w:b/>
        </w:rPr>
        <w:t>w sprawie</w:t>
      </w:r>
      <w:r w:rsidR="00C35E03">
        <w:rPr>
          <w:b/>
        </w:rPr>
        <w:t xml:space="preserve"> przyjęcia p</w:t>
      </w:r>
      <w:r w:rsidRPr="00C35E03">
        <w:rPr>
          <w:b/>
        </w:rPr>
        <w:t>rogramu współpracy z organizacjami pozarządowymi oraz innymi podmiotami prowadzącymi działalność pożytku publicznego na rok 201</w:t>
      </w:r>
      <w:r w:rsidR="008F3E4E" w:rsidRPr="00C35E03">
        <w:rPr>
          <w:b/>
        </w:rPr>
        <w:t>3</w:t>
      </w:r>
      <w:r w:rsidRPr="00C35E03">
        <w:rPr>
          <w:b/>
        </w:rPr>
        <w:t>.</w:t>
      </w:r>
    </w:p>
    <w:p w:rsidR="00103DE0" w:rsidRPr="00C35E03" w:rsidRDefault="00103DE0">
      <w:pPr>
        <w:ind w:left="1276" w:hanging="1276"/>
      </w:pPr>
    </w:p>
    <w:p w:rsidR="008F3E4E" w:rsidRPr="00C35E03" w:rsidRDefault="00D72730" w:rsidP="00FE5640">
      <w:pPr>
        <w:pStyle w:val="Default"/>
        <w:ind w:firstLine="708"/>
        <w:jc w:val="both"/>
      </w:pPr>
      <w:r w:rsidRPr="00C35E03">
        <w:t xml:space="preserve"> </w:t>
      </w:r>
      <w:r w:rsidR="008F3E4E" w:rsidRPr="00C35E03">
        <w:t>Na podstawie art. 7 ust. 1 i art. 18 ust. 2 pkt 15 ustawy z dnia 8 marca 1990 r. o samorządzie gminnym (</w:t>
      </w:r>
      <w:r w:rsidR="00F11279" w:rsidRPr="00C35E03">
        <w:t>t.j. Dz. U. z 2001 r. Nr 142, poz. 1591, z 2002 r. Nr 23, poz. 220, Nr 62, poz. 558, Nr 113, poz. 984, Nr 153, poz. 1271 i Nr 214, poz. 1806, z 2003 r. Nr 80, poz. 717 i Nr 162, poz. 1568, z 2004 r. Nr 102, poz. 1055 i Nr 116, poz. 1203, Nr 167, poz. 1759 z 2005 r. Nr 172, poz. 1441 i Nr 175, poz. 1457, z 2006 r. Nr 17, poz. 128 i Nr 181, poz. 1337 oraz z 2007 r. Nr 48, poz. 327, Nr 138, poz. 974 i Nr 173, poz. 1218 z 2008 r. Nr 180, poz. 1111, Nr 223, poz. 1458, z 2009 r. Nr 52 poz. 420, Nr 157 poz. 1241, z 2010 r. Nr 28 poz. 142  i poz. 146, Nr 40, poz. 230, Nr 106 poz. 675, z 2011 r. Nr 21, poz. 113, Nr 117, poz. 679, Nr 134, poz. 777, Nr217, poz. 1281, Nr 149, poz. 887, Nr 1281, z 2012 r. poz. 567</w:t>
      </w:r>
      <w:r w:rsidR="008F3E4E" w:rsidRPr="00C35E03">
        <w:t xml:space="preserve">) oraz art. 5 ust. 3 ustawy z dnia 24 kwietnia 2003 r. o działalności pożytku publicznego i o wolontariacie (tj. Dz. U z 2010 r. Nr 234, poz. 1536, z 2011 r. Nr 112, poz. 654, Nr 149, poz. 887, Nr 205, poz. 1211, Nr 208, poz. 1241, Nr 209, poz.1244, Nr 232, poz.1378) uchwala się, co następuje: </w:t>
      </w:r>
    </w:p>
    <w:p w:rsidR="00780316" w:rsidRPr="00C35E03" w:rsidRDefault="00780316" w:rsidP="00780316">
      <w:pPr>
        <w:pStyle w:val="Default"/>
        <w:ind w:firstLine="708"/>
        <w:jc w:val="both"/>
      </w:pPr>
    </w:p>
    <w:p w:rsidR="00E11448" w:rsidRPr="00C35E03" w:rsidRDefault="00E11448" w:rsidP="00E11448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 w:rsidP="00C35E03">
      <w:pPr>
        <w:pStyle w:val="Tytu"/>
        <w:jc w:val="left"/>
        <w:rPr>
          <w:sz w:val="24"/>
          <w:szCs w:val="24"/>
        </w:rPr>
      </w:pPr>
      <w:r w:rsidRPr="00C35E03">
        <w:rPr>
          <w:sz w:val="24"/>
          <w:szCs w:val="24"/>
        </w:rPr>
        <w:t>§ 1.</w:t>
      </w:r>
      <w:r w:rsidR="00C35E03">
        <w:rPr>
          <w:sz w:val="24"/>
          <w:szCs w:val="24"/>
        </w:rPr>
        <w:t xml:space="preserve"> </w:t>
      </w:r>
      <w:r w:rsidR="00C35E03">
        <w:rPr>
          <w:b w:val="0"/>
          <w:sz w:val="24"/>
          <w:szCs w:val="24"/>
        </w:rPr>
        <w:t>Przyjmuje się p</w:t>
      </w:r>
      <w:r w:rsidRPr="00C35E03">
        <w:rPr>
          <w:b w:val="0"/>
          <w:sz w:val="24"/>
          <w:szCs w:val="24"/>
        </w:rPr>
        <w:t>rogram współpracy z organizacjami pozarządowymi oraz innymi podmiotami prowadzącymi działalność pożytku</w:t>
      </w:r>
      <w:r w:rsidR="008715C6" w:rsidRPr="00C35E03">
        <w:rPr>
          <w:b w:val="0"/>
          <w:sz w:val="24"/>
          <w:szCs w:val="24"/>
        </w:rPr>
        <w:t xml:space="preserve"> publicznego na rok 201</w:t>
      </w:r>
      <w:r w:rsidR="008F3E4E" w:rsidRPr="00C35E03">
        <w:rPr>
          <w:b w:val="0"/>
          <w:sz w:val="24"/>
          <w:szCs w:val="24"/>
        </w:rPr>
        <w:t>3</w:t>
      </w:r>
      <w:r w:rsidRPr="00C35E03">
        <w:rPr>
          <w:b w:val="0"/>
          <w:sz w:val="24"/>
          <w:szCs w:val="24"/>
        </w:rPr>
        <w:t>, stanowiący załącznik do niniejszej uchwały.</w:t>
      </w:r>
    </w:p>
    <w:p w:rsidR="00E11448" w:rsidRPr="00C35E03" w:rsidRDefault="00E11448" w:rsidP="00E11448">
      <w:pPr>
        <w:pStyle w:val="Tytu"/>
        <w:jc w:val="both"/>
        <w:rPr>
          <w:b w:val="0"/>
          <w:sz w:val="24"/>
          <w:szCs w:val="24"/>
        </w:rPr>
      </w:pPr>
    </w:p>
    <w:p w:rsidR="00E11448" w:rsidRPr="00C35E03" w:rsidRDefault="00E11448" w:rsidP="00E11448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 w:rsidP="00FE5640">
      <w:pPr>
        <w:pStyle w:val="Tytu"/>
        <w:jc w:val="left"/>
        <w:rPr>
          <w:b w:val="0"/>
          <w:sz w:val="24"/>
          <w:szCs w:val="24"/>
        </w:rPr>
      </w:pPr>
      <w:r w:rsidRPr="00C35E03">
        <w:rPr>
          <w:sz w:val="24"/>
          <w:szCs w:val="24"/>
        </w:rPr>
        <w:t>§ 2.</w:t>
      </w:r>
      <w:r w:rsidR="00FE5640">
        <w:rPr>
          <w:b w:val="0"/>
          <w:sz w:val="24"/>
          <w:szCs w:val="24"/>
        </w:rPr>
        <w:t xml:space="preserve"> </w:t>
      </w:r>
      <w:r w:rsidRPr="00C35E03">
        <w:rPr>
          <w:b w:val="0"/>
          <w:sz w:val="24"/>
          <w:szCs w:val="24"/>
        </w:rPr>
        <w:t>Wykonanie uchwały powierza się Wójtowi Gminy Brzeziny.</w:t>
      </w:r>
    </w:p>
    <w:p w:rsidR="00E11448" w:rsidRPr="00C35E03" w:rsidRDefault="00E11448" w:rsidP="00E11448">
      <w:pPr>
        <w:pStyle w:val="Tytu"/>
        <w:jc w:val="both"/>
        <w:rPr>
          <w:b w:val="0"/>
          <w:sz w:val="24"/>
          <w:szCs w:val="24"/>
        </w:rPr>
      </w:pPr>
    </w:p>
    <w:p w:rsidR="00E11448" w:rsidRPr="00C35E03" w:rsidRDefault="00E11448" w:rsidP="00E11448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 w:rsidP="00FE5640">
      <w:pPr>
        <w:pStyle w:val="Tytu"/>
        <w:jc w:val="left"/>
        <w:rPr>
          <w:b w:val="0"/>
          <w:sz w:val="24"/>
          <w:szCs w:val="24"/>
        </w:rPr>
      </w:pPr>
      <w:r w:rsidRPr="00C35E03">
        <w:rPr>
          <w:sz w:val="24"/>
          <w:szCs w:val="24"/>
        </w:rPr>
        <w:t>§ 3.</w:t>
      </w:r>
      <w:r w:rsidR="00FE5640">
        <w:rPr>
          <w:b w:val="0"/>
          <w:sz w:val="24"/>
          <w:szCs w:val="24"/>
        </w:rPr>
        <w:t xml:space="preserve"> </w:t>
      </w:r>
      <w:r w:rsidRPr="00C35E03">
        <w:rPr>
          <w:b w:val="0"/>
          <w:sz w:val="24"/>
          <w:szCs w:val="24"/>
        </w:rPr>
        <w:t>Uchwała wchodzi w życie z dniem podjęcia, z mocą obowiązującą od 1 stycznia 201</w:t>
      </w:r>
      <w:r w:rsidR="00D4263A" w:rsidRPr="00C35E03">
        <w:rPr>
          <w:b w:val="0"/>
          <w:sz w:val="24"/>
          <w:szCs w:val="24"/>
        </w:rPr>
        <w:t>3</w:t>
      </w:r>
      <w:r w:rsidRPr="00C35E03">
        <w:rPr>
          <w:b w:val="0"/>
          <w:sz w:val="24"/>
          <w:szCs w:val="24"/>
        </w:rPr>
        <w:t xml:space="preserve"> roku.</w:t>
      </w:r>
    </w:p>
    <w:p w:rsidR="00103DE0" w:rsidRPr="00C35E03" w:rsidRDefault="00103DE0">
      <w:pPr>
        <w:pStyle w:val="Tytu"/>
        <w:jc w:val="both"/>
        <w:rPr>
          <w:b w:val="0"/>
          <w:sz w:val="24"/>
          <w:szCs w:val="24"/>
        </w:rPr>
      </w:pPr>
    </w:p>
    <w:p w:rsidR="00103DE0" w:rsidRDefault="00103DE0">
      <w:pPr>
        <w:pStyle w:val="Tytu"/>
        <w:jc w:val="both"/>
        <w:rPr>
          <w:b w:val="0"/>
          <w:sz w:val="24"/>
          <w:szCs w:val="24"/>
        </w:rPr>
      </w:pPr>
    </w:p>
    <w:p w:rsidR="00FE5640" w:rsidRDefault="00FE5640">
      <w:pPr>
        <w:pStyle w:val="Tytu"/>
        <w:jc w:val="both"/>
        <w:rPr>
          <w:b w:val="0"/>
          <w:sz w:val="24"/>
          <w:szCs w:val="24"/>
        </w:rPr>
      </w:pPr>
    </w:p>
    <w:p w:rsidR="00FE5640" w:rsidRPr="00C35E03" w:rsidRDefault="00FE5640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 w:rsidP="005E3666">
      <w:pPr>
        <w:pStyle w:val="Tytu"/>
        <w:ind w:left="4248" w:firstLine="708"/>
        <w:jc w:val="both"/>
        <w:rPr>
          <w:b w:val="0"/>
          <w:i/>
          <w:sz w:val="24"/>
          <w:szCs w:val="24"/>
        </w:rPr>
      </w:pPr>
      <w:r w:rsidRPr="00C35E03">
        <w:rPr>
          <w:b w:val="0"/>
          <w:i/>
          <w:sz w:val="24"/>
          <w:szCs w:val="24"/>
        </w:rPr>
        <w:t>PRZEWODNICZĄCY RADY</w:t>
      </w:r>
      <w:r w:rsidR="005E3666" w:rsidRPr="00C35E03">
        <w:rPr>
          <w:b w:val="0"/>
          <w:i/>
          <w:sz w:val="24"/>
          <w:szCs w:val="24"/>
        </w:rPr>
        <w:t xml:space="preserve"> GMINY</w:t>
      </w:r>
    </w:p>
    <w:p w:rsidR="00103DE0" w:rsidRPr="00C35E03" w:rsidRDefault="00103DE0">
      <w:pPr>
        <w:pStyle w:val="Tytu"/>
        <w:ind w:firstLine="5529"/>
        <w:jc w:val="both"/>
        <w:rPr>
          <w:b w:val="0"/>
          <w:i/>
          <w:sz w:val="24"/>
          <w:szCs w:val="24"/>
        </w:rPr>
      </w:pPr>
    </w:p>
    <w:p w:rsidR="00103DE0" w:rsidRPr="00C35E03" w:rsidRDefault="00103DE0">
      <w:pPr>
        <w:pStyle w:val="Tytu"/>
        <w:ind w:firstLine="5529"/>
        <w:jc w:val="both"/>
        <w:rPr>
          <w:b w:val="0"/>
          <w:i/>
          <w:sz w:val="24"/>
          <w:szCs w:val="24"/>
        </w:rPr>
      </w:pPr>
    </w:p>
    <w:p w:rsidR="00103DE0" w:rsidRPr="00C35E03" w:rsidRDefault="00103DE0">
      <w:pPr>
        <w:pStyle w:val="Tytu"/>
        <w:ind w:firstLine="5529"/>
        <w:jc w:val="both"/>
        <w:rPr>
          <w:b w:val="0"/>
          <w:i/>
          <w:sz w:val="24"/>
          <w:szCs w:val="24"/>
        </w:rPr>
      </w:pPr>
      <w:r w:rsidRPr="00C35E03">
        <w:rPr>
          <w:b w:val="0"/>
          <w:i/>
          <w:sz w:val="24"/>
          <w:szCs w:val="24"/>
        </w:rPr>
        <w:t xml:space="preserve">       Marek Kolasa </w:t>
      </w:r>
    </w:p>
    <w:p w:rsidR="00103DE0" w:rsidRPr="00C35E03" w:rsidRDefault="00103DE0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>
      <w:pPr>
        <w:pStyle w:val="Tytu"/>
        <w:jc w:val="both"/>
        <w:rPr>
          <w:b w:val="0"/>
          <w:sz w:val="24"/>
          <w:szCs w:val="24"/>
        </w:rPr>
      </w:pPr>
    </w:p>
    <w:p w:rsidR="00103DE0" w:rsidRPr="00C35E03" w:rsidRDefault="00103DE0">
      <w:pPr>
        <w:ind w:left="3403" w:right="-711" w:firstLine="708"/>
        <w:rPr>
          <w:b/>
        </w:rPr>
      </w:pPr>
    </w:p>
    <w:p w:rsidR="00E11448" w:rsidRPr="00C35E03" w:rsidRDefault="00E11448">
      <w:pPr>
        <w:ind w:left="3403" w:right="-711" w:firstLine="708"/>
        <w:rPr>
          <w:b/>
        </w:rPr>
      </w:pPr>
    </w:p>
    <w:p w:rsidR="00E11448" w:rsidRPr="00C35E03" w:rsidRDefault="00E11448">
      <w:pPr>
        <w:ind w:left="3403" w:right="-711" w:firstLine="708"/>
        <w:rPr>
          <w:b/>
        </w:rPr>
      </w:pPr>
    </w:p>
    <w:p w:rsidR="00E11448" w:rsidRPr="00C35E03" w:rsidRDefault="00E11448">
      <w:pPr>
        <w:ind w:left="3403" w:right="-711" w:firstLine="708"/>
        <w:rPr>
          <w:b/>
        </w:rPr>
      </w:pPr>
    </w:p>
    <w:p w:rsidR="00D86E61" w:rsidRPr="00C35E03" w:rsidRDefault="00D86E61">
      <w:pPr>
        <w:ind w:left="3403" w:right="-711" w:firstLine="708"/>
        <w:rPr>
          <w:b/>
        </w:rPr>
      </w:pPr>
    </w:p>
    <w:p w:rsidR="00D86E61" w:rsidRPr="00C35E03" w:rsidRDefault="00D86E61">
      <w:pPr>
        <w:ind w:left="3403" w:right="-711" w:firstLine="708"/>
        <w:rPr>
          <w:b/>
        </w:rPr>
      </w:pPr>
    </w:p>
    <w:p w:rsidR="00D86E61" w:rsidRPr="00C35E03" w:rsidRDefault="00D86E61">
      <w:pPr>
        <w:ind w:left="3403" w:right="-711" w:firstLine="708"/>
        <w:rPr>
          <w:b/>
        </w:rPr>
      </w:pPr>
    </w:p>
    <w:p w:rsidR="00E11448" w:rsidRPr="00C35E03" w:rsidRDefault="00E11448">
      <w:pPr>
        <w:ind w:left="3403" w:right="-711" w:firstLine="708"/>
        <w:rPr>
          <w:b/>
        </w:rPr>
      </w:pPr>
    </w:p>
    <w:p w:rsidR="00103DE0" w:rsidRPr="00C35E03" w:rsidRDefault="00103DE0" w:rsidP="00EE5898">
      <w:pPr>
        <w:ind w:right="-711"/>
        <w:rPr>
          <w:b/>
        </w:rPr>
      </w:pPr>
    </w:p>
    <w:p w:rsidR="00103DE0" w:rsidRPr="00C35E03" w:rsidRDefault="00103DE0">
      <w:pPr>
        <w:ind w:left="3403" w:right="-711" w:firstLine="708"/>
        <w:rPr>
          <w:b/>
        </w:rPr>
      </w:pPr>
    </w:p>
    <w:p w:rsidR="00103DE0" w:rsidRPr="00C35E03" w:rsidRDefault="005E3666" w:rsidP="00FE5640">
      <w:pPr>
        <w:ind w:left="4956" w:right="-711"/>
        <w:rPr>
          <w:b/>
        </w:rPr>
      </w:pPr>
      <w:r w:rsidRPr="00C35E03">
        <w:rPr>
          <w:b/>
        </w:rPr>
        <w:t>Załącznik do uchwały Nr</w:t>
      </w:r>
      <w:r w:rsidR="00FE5640">
        <w:rPr>
          <w:b/>
        </w:rPr>
        <w:t xml:space="preserve"> XXII</w:t>
      </w:r>
      <w:r w:rsidRPr="00C35E03">
        <w:rPr>
          <w:b/>
        </w:rPr>
        <w:t>/</w:t>
      </w:r>
      <w:r w:rsidR="00FE5640">
        <w:rPr>
          <w:b/>
        </w:rPr>
        <w:t>155</w:t>
      </w:r>
      <w:r w:rsidRPr="00C35E03">
        <w:rPr>
          <w:b/>
        </w:rPr>
        <w:t>/</w:t>
      </w:r>
      <w:r w:rsidR="00E11448" w:rsidRPr="00C35E03">
        <w:rPr>
          <w:b/>
        </w:rPr>
        <w:t>201</w:t>
      </w:r>
      <w:r w:rsidR="008F3E4E" w:rsidRPr="00C35E03">
        <w:rPr>
          <w:b/>
        </w:rPr>
        <w:t>2</w:t>
      </w:r>
    </w:p>
    <w:p w:rsidR="00FE5640" w:rsidRDefault="00103DE0" w:rsidP="00FE5640">
      <w:pPr>
        <w:ind w:left="4956" w:right="-711" w:firstLine="708"/>
        <w:rPr>
          <w:b/>
        </w:rPr>
      </w:pPr>
      <w:r w:rsidRPr="00C35E03">
        <w:rPr>
          <w:b/>
        </w:rPr>
        <w:t>Rady Gm</w:t>
      </w:r>
      <w:r w:rsidR="005E3666" w:rsidRPr="00C35E03">
        <w:rPr>
          <w:b/>
        </w:rPr>
        <w:t xml:space="preserve">iny Brzeziny </w:t>
      </w:r>
      <w:r w:rsidR="00FE5640">
        <w:rPr>
          <w:b/>
        </w:rPr>
        <w:tab/>
      </w:r>
      <w:r w:rsidR="00FE5640">
        <w:rPr>
          <w:b/>
        </w:rPr>
        <w:tab/>
      </w:r>
      <w:r w:rsidR="00FE5640">
        <w:rPr>
          <w:b/>
        </w:rPr>
        <w:tab/>
        <w:t xml:space="preserve">   </w:t>
      </w:r>
      <w:r w:rsidR="005E3666" w:rsidRPr="00C35E03">
        <w:rPr>
          <w:b/>
        </w:rPr>
        <w:t xml:space="preserve">z dnia </w:t>
      </w:r>
      <w:r w:rsidR="00FE5640">
        <w:rPr>
          <w:b/>
        </w:rPr>
        <w:t>30.10.</w:t>
      </w:r>
      <w:r w:rsidRPr="00C35E03">
        <w:rPr>
          <w:b/>
        </w:rPr>
        <w:t>201</w:t>
      </w:r>
      <w:r w:rsidR="008F3E4E" w:rsidRPr="00C35E03">
        <w:rPr>
          <w:b/>
        </w:rPr>
        <w:t>2</w:t>
      </w:r>
      <w:r w:rsidRPr="00C35E03">
        <w:rPr>
          <w:b/>
        </w:rPr>
        <w:t xml:space="preserve"> r.</w:t>
      </w:r>
    </w:p>
    <w:p w:rsidR="00103DE0" w:rsidRPr="00C35E03" w:rsidRDefault="00103DE0" w:rsidP="00FE5640">
      <w:pPr>
        <w:pStyle w:val="Tytu"/>
        <w:jc w:val="both"/>
        <w:rPr>
          <w:b w:val="0"/>
          <w:sz w:val="24"/>
          <w:szCs w:val="24"/>
        </w:rPr>
      </w:pPr>
    </w:p>
    <w:p w:rsidR="00FE5640" w:rsidRDefault="00FE5640">
      <w:pPr>
        <w:jc w:val="both"/>
      </w:pPr>
    </w:p>
    <w:p w:rsidR="00103DE0" w:rsidRPr="00C35E03" w:rsidRDefault="00103DE0">
      <w:pPr>
        <w:jc w:val="both"/>
      </w:pPr>
      <w:r w:rsidRPr="00C35E03">
        <w:t>Program współpracy Gminy Brzeziny z organizacjami pozarządowymi oraz innymi podmiotami prowadzącymi działalność pożytku publicznego na rok 201</w:t>
      </w:r>
      <w:r w:rsidR="008F3E4E" w:rsidRPr="00C35E03">
        <w:t>3</w:t>
      </w:r>
      <w:r w:rsidRPr="00C35E03">
        <w:t>.</w:t>
      </w:r>
    </w:p>
    <w:p w:rsidR="00103DE0" w:rsidRPr="00C35E03" w:rsidRDefault="00103DE0" w:rsidP="00E11448">
      <w:pPr>
        <w:pStyle w:val="NormalnyWeb"/>
        <w:rPr>
          <w:b/>
        </w:rPr>
      </w:pPr>
      <w:r w:rsidRPr="00C35E03">
        <w:rPr>
          <w:b/>
        </w:rPr>
        <w:t>Rozdział I. Postanowienia ogólne</w:t>
      </w:r>
      <w:r w:rsidR="00E11448" w:rsidRPr="00C35E03">
        <w:rPr>
          <w:b/>
        </w:rPr>
        <w:t>.</w:t>
      </w:r>
    </w:p>
    <w:p w:rsidR="005D25B3" w:rsidRPr="00C35E03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35E03">
        <w:t>Program współpracy Gminy Brzeziny z organizacjami pozarządowymi jest elementem lokalnego systemu szeroko rozumianej polityki społecznej.</w:t>
      </w:r>
    </w:p>
    <w:p w:rsidR="005D25B3" w:rsidRPr="00C35E03" w:rsidRDefault="005D25B3" w:rsidP="005D25B3">
      <w:pPr>
        <w:pStyle w:val="NormalnyWeb"/>
        <w:spacing w:before="0" w:beforeAutospacing="0" w:after="0" w:afterAutospacing="0"/>
        <w:ind w:left="714"/>
        <w:jc w:val="both"/>
      </w:pPr>
    </w:p>
    <w:p w:rsidR="00103DE0" w:rsidRPr="00C35E03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35E03">
        <w:t xml:space="preserve">Program określa obszary, formy, zasady, zakres współpracy organów samorządowych Gminy Brzeziny z organizacjami oraz priorytety zadań publicznych, których realizacja związana będzie z udzieleniem pomocy publicznej. </w:t>
      </w:r>
    </w:p>
    <w:p w:rsidR="005D25B3" w:rsidRPr="00C35E03" w:rsidRDefault="005D25B3" w:rsidP="005D25B3">
      <w:pPr>
        <w:pStyle w:val="NormalnyWeb"/>
        <w:spacing w:before="0" w:beforeAutospacing="0" w:after="0" w:afterAutospacing="0"/>
        <w:ind w:left="714"/>
        <w:jc w:val="both"/>
      </w:pPr>
    </w:p>
    <w:p w:rsidR="00103DE0" w:rsidRPr="00C35E03" w:rsidRDefault="00103DE0" w:rsidP="007D0840">
      <w:pPr>
        <w:pStyle w:val="Normalny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C35E03">
        <w:t>Rada Gminy Brzeziny będzie zapewniać środki na realizację celów publicznych, związanych z wykonywaniem zadań Gminy Brzeziny przez organizacje pozarządowe.</w:t>
      </w:r>
    </w:p>
    <w:p w:rsidR="008715C6" w:rsidRPr="00C35E03" w:rsidRDefault="008715C6" w:rsidP="008715C6">
      <w:pPr>
        <w:pStyle w:val="Akapitzlist"/>
      </w:pPr>
    </w:p>
    <w:p w:rsidR="008715C6" w:rsidRPr="00C35E03" w:rsidRDefault="008715C6" w:rsidP="008715C6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</w:pPr>
      <w:r w:rsidRPr="00C35E03">
        <w:t xml:space="preserve">Organizacjami, z którymi współpracuje Gmina są w szczególności osoby prawne i jednostki nieposiadające osobowości prawnej utworzone na podstawie przepisów ustaw w tym fundacje i stowarzyszenia, które nie są jednostkami sektora finansów publicznych i nie działają w celu osiągnięcia zysku. </w:t>
      </w:r>
    </w:p>
    <w:p w:rsidR="008715C6" w:rsidRPr="00C35E03" w:rsidRDefault="008715C6" w:rsidP="008715C6">
      <w:pPr>
        <w:pStyle w:val="NormalnyWeb"/>
        <w:spacing w:before="0" w:beforeAutospacing="0" w:after="0" w:afterAutospacing="0"/>
        <w:ind w:left="720"/>
        <w:jc w:val="both"/>
      </w:pPr>
    </w:p>
    <w:p w:rsidR="008715C6" w:rsidRPr="00C35E03" w:rsidRDefault="008715C6" w:rsidP="000E5D44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C35E03">
        <w:t>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 wolontariacie) – bez względu na zakres wnioskowanej pomocy. </w:t>
      </w:r>
    </w:p>
    <w:p w:rsidR="005D25B3" w:rsidRPr="00C35E03" w:rsidRDefault="005D25B3" w:rsidP="005D25B3">
      <w:pPr>
        <w:pStyle w:val="NormalnyWeb"/>
        <w:spacing w:before="0" w:beforeAutospacing="0" w:after="0" w:afterAutospacing="0"/>
        <w:ind w:left="714"/>
        <w:jc w:val="both"/>
      </w:pPr>
    </w:p>
    <w:p w:rsidR="005D25B3" w:rsidRPr="00C35E03" w:rsidRDefault="00103DE0" w:rsidP="008715C6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C35E03">
        <w:t>Ilekroć w niniejszym Programie jest mowa o:</w:t>
      </w:r>
    </w:p>
    <w:p w:rsidR="005D25B3" w:rsidRPr="00C35E03" w:rsidRDefault="005D25B3" w:rsidP="005D25B3">
      <w:pPr>
        <w:pStyle w:val="NormalnyWeb"/>
        <w:spacing w:before="0" w:beforeAutospacing="0" w:after="0" w:afterAutospacing="0"/>
        <w:jc w:val="both"/>
      </w:pPr>
    </w:p>
    <w:p w:rsidR="00E11448" w:rsidRPr="00C35E03" w:rsidRDefault="00103DE0" w:rsidP="000C01D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ustawie – rozumie się przez to ustawę z dnia 24 kwietnia 2003 roku o działalności pożytku publicznego i wolontariacie (Dz.</w:t>
      </w:r>
      <w:r w:rsidR="00FE5640">
        <w:t xml:space="preserve"> </w:t>
      </w:r>
      <w:r w:rsidRPr="00C35E03">
        <w:t xml:space="preserve">U. Nr 96, poz. 873 z </w:t>
      </w:r>
      <w:r w:rsidR="00FE5640">
        <w:t xml:space="preserve"> </w:t>
      </w:r>
      <w:r w:rsidRPr="00C35E03">
        <w:t>późn. zm.),</w:t>
      </w:r>
    </w:p>
    <w:p w:rsidR="00E11448" w:rsidRPr="00C35E03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organizacji – rozumie się przez to organizacje pozarządowe, osoby prawne i jednostki organizacyjne, o których mowa w art. 3 ust. 2 i 3 ustawy z dnia 24 kwietnia 2003 roku o działalności pożytku publicznego i wolontariacie (Dz. U. Nr 96, poz. 873 z późn. zm.),</w:t>
      </w:r>
    </w:p>
    <w:p w:rsidR="00E11448" w:rsidRPr="00C35E03" w:rsidRDefault="00E11448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p</w:t>
      </w:r>
      <w:r w:rsidR="00103DE0" w:rsidRPr="00C35E03">
        <w:t>rogramie – rozumie się przez to Program Współpracy Gminy Brzeziny z organizacjami pozarządowymi oraz innymi podmiotami prowadzącymi działalność pożytku publicznego,</w:t>
      </w:r>
    </w:p>
    <w:p w:rsidR="00E11448" w:rsidRPr="00C35E03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 xml:space="preserve"> dotacji – należy przez to rozumieć dotację w rozumieniu art. 106 ust. 2 pkt 1 lit d i art. 176 ustawy z dnia 30 czerwca 2005 r. o finansach publicznych (Dz.</w:t>
      </w:r>
      <w:r w:rsidR="00FE5640">
        <w:t xml:space="preserve"> </w:t>
      </w:r>
      <w:r w:rsidRPr="00C35E03">
        <w:t>U. z 2005 r. Nr 249, poz. 2104 z późn. zm),</w:t>
      </w:r>
    </w:p>
    <w:p w:rsidR="00E11448" w:rsidRPr="00C35E03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konkursie – należy przez to rozumieć otwarty konkurs ofert,</w:t>
      </w:r>
    </w:p>
    <w:p w:rsidR="00E11448" w:rsidRPr="00C35E03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Gminie – rozumie się przez to Gminę Brzeziny,</w:t>
      </w:r>
    </w:p>
    <w:p w:rsidR="00E11448" w:rsidRPr="00C35E03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Radzie Gminy – rozumie się przez to Radę Gminy Brzeziny,</w:t>
      </w:r>
    </w:p>
    <w:p w:rsidR="00E11448" w:rsidRPr="00C35E03" w:rsidRDefault="00103DE0" w:rsidP="007D084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>Komisjach Rady – rozumie się przez to Komisje Rady Gminy Brzeziny,</w:t>
      </w:r>
    </w:p>
    <w:p w:rsidR="000142C6" w:rsidRPr="00C35E03" w:rsidRDefault="00103DE0" w:rsidP="000142C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C35E03">
        <w:t xml:space="preserve">Wójcie Gminy – rozumie się przez to Wójta Gminy Brzeziny. </w:t>
      </w:r>
    </w:p>
    <w:p w:rsidR="000142C6" w:rsidRPr="00C35E03" w:rsidRDefault="00EE5898" w:rsidP="000142C6">
      <w:pPr>
        <w:pStyle w:val="NormalnyWeb"/>
        <w:rPr>
          <w:b/>
        </w:rPr>
      </w:pPr>
      <w:r w:rsidRPr="00C35E03">
        <w:rPr>
          <w:b/>
        </w:rPr>
        <w:lastRenderedPageBreak/>
        <w:t xml:space="preserve">Rozdział </w:t>
      </w:r>
      <w:r w:rsidR="00F12A3F" w:rsidRPr="00C35E03">
        <w:rPr>
          <w:b/>
        </w:rPr>
        <w:t>I</w:t>
      </w:r>
      <w:r w:rsidR="00876448" w:rsidRPr="00C35E03">
        <w:rPr>
          <w:b/>
        </w:rPr>
        <w:t>I. Cele</w:t>
      </w:r>
      <w:r w:rsidR="000142C6" w:rsidRPr="00C35E03">
        <w:rPr>
          <w:b/>
        </w:rPr>
        <w:t xml:space="preserve"> programu.</w:t>
      </w:r>
    </w:p>
    <w:p w:rsidR="000142C6" w:rsidRPr="00C35E03" w:rsidRDefault="000142C6" w:rsidP="007D0840">
      <w:pPr>
        <w:pStyle w:val="NormalnyWeb"/>
        <w:numPr>
          <w:ilvl w:val="0"/>
          <w:numId w:val="20"/>
        </w:numPr>
        <w:jc w:val="both"/>
      </w:pPr>
      <w:r w:rsidRPr="00C35E03">
        <w:t xml:space="preserve">Celem Programu współpracy z organizacjami pozarządowymi jest określenie czytelnych zasad w zakresie wspierania przez Gminę Brzeziny działań organizacji pozarządowych poprzez powierzanie im ustawowych zadań gminy. </w:t>
      </w:r>
    </w:p>
    <w:p w:rsidR="000142C6" w:rsidRPr="00C35E03" w:rsidRDefault="000142C6" w:rsidP="007D0840">
      <w:pPr>
        <w:pStyle w:val="NormalnyWeb"/>
        <w:numPr>
          <w:ilvl w:val="0"/>
          <w:numId w:val="20"/>
        </w:numPr>
        <w:jc w:val="both"/>
      </w:pPr>
      <w:r w:rsidRPr="00C35E03">
        <w:t>Priorytetem Gminy Brzeziny jest jak najlepsze zaspakajanie zbiorowych potrzeb wspólnoty, którą tworzą jej mieszkańcy. Prowadzenie aktywnej polityki w zakresie współpracy z organizacjami pozarządowymi i liderami środowisk lokalnych jest jednym z elementów efektywnego kierowania Gminą Brzeziny. Podstawowymi korzyściami takiej współpracy są między innymi:</w:t>
      </w:r>
    </w:p>
    <w:p w:rsidR="000142C6" w:rsidRPr="00C35E03" w:rsidRDefault="000142C6" w:rsidP="000C01D3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35E03">
        <w:t>umacnianie w społecznej świadomości poczucia odpowiedzialności za siebie i swoje otoczenie,</w:t>
      </w:r>
    </w:p>
    <w:p w:rsidR="000142C6" w:rsidRPr="00C35E03" w:rsidRDefault="000142C6" w:rsidP="007D084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35E03">
        <w:t>budowanie społeczeństwa obywatelskiego poprzez aktywizację społeczności lokalnych,</w:t>
      </w:r>
    </w:p>
    <w:p w:rsidR="000142C6" w:rsidRPr="00C35E03" w:rsidRDefault="000142C6" w:rsidP="000142C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C35E03">
        <w:t>wprowadzanie nowatorskich i bardziej efektywnych działań dzięki dobremu rozpoznaniu występujących potrzeb.</w:t>
      </w:r>
    </w:p>
    <w:p w:rsidR="000142C6" w:rsidRPr="00C35E03" w:rsidRDefault="000142C6" w:rsidP="000142C6">
      <w:pPr>
        <w:pStyle w:val="NormalnyWeb"/>
        <w:spacing w:line="360" w:lineRule="auto"/>
        <w:rPr>
          <w:b/>
        </w:rPr>
      </w:pPr>
      <w:r w:rsidRPr="00C35E03">
        <w:rPr>
          <w:b/>
        </w:rPr>
        <w:t>Rozdział III. Zasady współpracy.</w:t>
      </w:r>
    </w:p>
    <w:p w:rsidR="000142C6" w:rsidRPr="00C35E03" w:rsidRDefault="000142C6" w:rsidP="007D0840">
      <w:pPr>
        <w:pStyle w:val="NormalnyWeb"/>
        <w:numPr>
          <w:ilvl w:val="0"/>
          <w:numId w:val="11"/>
        </w:numPr>
        <w:jc w:val="both"/>
      </w:pPr>
      <w:r w:rsidRPr="00C35E03">
        <w:t>Współpraca Gminy z organizacjami odbywać się będzie na zasadach:</w:t>
      </w:r>
    </w:p>
    <w:p w:rsidR="000142C6" w:rsidRPr="00C35E03" w:rsidRDefault="000142C6" w:rsidP="000C01D3">
      <w:pPr>
        <w:pStyle w:val="NormalnyWeb"/>
        <w:numPr>
          <w:ilvl w:val="1"/>
          <w:numId w:val="12"/>
        </w:numPr>
        <w:ind w:left="1094" w:hanging="357"/>
        <w:jc w:val="both"/>
      </w:pPr>
      <w:r w:rsidRPr="00C35E03">
        <w:t>pomocniczości, co oznacza, że Gmina powierzać będzie realizację swoich zadań publicznych organizacjom, a te zagwarantują, że wykonają je w sposób profesjonalny, efektywny, oszczędny i terminowy,</w:t>
      </w:r>
    </w:p>
    <w:p w:rsidR="000142C6" w:rsidRPr="00C35E03" w:rsidRDefault="000142C6" w:rsidP="007D0840">
      <w:pPr>
        <w:pStyle w:val="NormalnyWeb"/>
        <w:numPr>
          <w:ilvl w:val="1"/>
          <w:numId w:val="12"/>
        </w:numPr>
        <w:spacing w:before="0" w:beforeAutospacing="0" w:after="0" w:afterAutospacing="0"/>
        <w:ind w:left="1094" w:hanging="357"/>
        <w:jc w:val="both"/>
      </w:pPr>
      <w:r w:rsidRPr="00C35E03">
        <w:t>suwerenności stron, co oznacza, że stosunki pomiędzy Gminą, a organizacjami kształtowane będą z poszanowaniem wzajemnej autonomii i niezależności w swojej działalności statutowej,</w:t>
      </w:r>
    </w:p>
    <w:p w:rsidR="000142C6" w:rsidRPr="00C35E03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</w:pPr>
      <w:r w:rsidRPr="00C35E03">
        <w:t>partnerstwa, co oznacza, że Gmina gwarantuje organizacjom m.in. udział w planowaniu priorytetów realizowanych przez Gminę, określaniu sposobu ich realizacji, rozeznawaniu i definiowaniu problemów mieszkańców gminy, sugerowaniu zakresu współpracy,</w:t>
      </w:r>
    </w:p>
    <w:p w:rsidR="000142C6" w:rsidRPr="00C35E03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</w:pPr>
      <w:r w:rsidRPr="00C35E03">
        <w:t>efektywności, co oznacza, że Gmina i organizacje wspólnie dążyć będą do osiągnięcia najlepszych rezultatów podczas wykonywania zadań publicznych,</w:t>
      </w:r>
    </w:p>
    <w:p w:rsidR="000142C6" w:rsidRPr="00C35E03" w:rsidRDefault="000142C6" w:rsidP="007D0840">
      <w:pPr>
        <w:pStyle w:val="NormalnyWeb"/>
        <w:numPr>
          <w:ilvl w:val="1"/>
          <w:numId w:val="12"/>
        </w:numPr>
        <w:ind w:left="1094" w:hanging="357"/>
        <w:jc w:val="both"/>
      </w:pPr>
      <w:r w:rsidRPr="00C35E03">
        <w:t>uczciwej konkurencji i jawności, co oznacza, że Gmina udostępni organizacjom informacje o celach, kosztach i planowanych efektach współpracy, a także wszystkich środkach finansowych zaplanowanych w budżecie Gminy na współpracę z nimi oraz kryteriach i sposobie oceny projektów, a organizacje udostępnią Gminie m.in. dane dotyczące swojej struktury organizacyjnej, sposobu funkcjonowania, rezultatów prowadzenia dotychczasowej działalności oraz sytuacji finansowej.</w:t>
      </w:r>
    </w:p>
    <w:p w:rsidR="000142C6" w:rsidRPr="00C35E03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</w:pPr>
      <w:r w:rsidRPr="00C35E03">
        <w:t>Zlecanie realizacji zadań przez Gminę organizacjom obejmuje w pierwszej kolejności te zadania, które Program określa jako zagadnienia priorytetowe i odbywa się po przeprowadzeniu otwartego konkursu ofert, chyba, że przepisy odrębne przewidują inny tryb zlecenia, lub dane zadanie można zrealizować efektywniej w inny sposób określony w przepisach odrębnych (w szczególności na zasadach i w trybie określonym w przepisach o zamówieniach publicznych).</w:t>
      </w:r>
    </w:p>
    <w:p w:rsidR="000142C6" w:rsidRDefault="000142C6" w:rsidP="000142C6">
      <w:pPr>
        <w:pStyle w:val="NormalnyWeb"/>
        <w:spacing w:before="0" w:beforeAutospacing="0" w:after="0" w:afterAutospacing="0"/>
        <w:ind w:left="714"/>
        <w:jc w:val="both"/>
      </w:pPr>
    </w:p>
    <w:p w:rsidR="00FE5640" w:rsidRDefault="00FE5640" w:rsidP="000142C6">
      <w:pPr>
        <w:pStyle w:val="NormalnyWeb"/>
        <w:spacing w:before="0" w:beforeAutospacing="0" w:after="0" w:afterAutospacing="0"/>
        <w:ind w:left="714"/>
        <w:jc w:val="both"/>
      </w:pPr>
    </w:p>
    <w:p w:rsidR="00FE5640" w:rsidRPr="00C35E03" w:rsidRDefault="00FE5640" w:rsidP="000142C6">
      <w:pPr>
        <w:pStyle w:val="NormalnyWeb"/>
        <w:spacing w:before="0" w:beforeAutospacing="0" w:after="0" w:afterAutospacing="0"/>
        <w:ind w:left="714"/>
        <w:jc w:val="both"/>
      </w:pPr>
    </w:p>
    <w:p w:rsidR="000142C6" w:rsidRPr="00C35E03" w:rsidRDefault="000142C6" w:rsidP="007D0840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</w:pPr>
      <w:r w:rsidRPr="00C35E03">
        <w:lastRenderedPageBreak/>
        <w:t>Otwarte konkursy ofert na realizację zadań wymienionych w punktach 1-</w:t>
      </w:r>
      <w:r w:rsidR="008715C6" w:rsidRPr="00C35E03">
        <w:t>6</w:t>
      </w:r>
      <w:r w:rsidR="0026329B" w:rsidRPr="00C35E03">
        <w:t xml:space="preserve"> oraz </w:t>
      </w:r>
      <w:r w:rsidR="008715C6" w:rsidRPr="00C35E03">
        <w:t>8</w:t>
      </w:r>
      <w:r w:rsidR="0026329B" w:rsidRPr="00C35E03">
        <w:t>-1</w:t>
      </w:r>
      <w:r w:rsidR="00876448" w:rsidRPr="00C35E03">
        <w:t>1</w:t>
      </w:r>
      <w:r w:rsidR="0026329B" w:rsidRPr="00C35E03">
        <w:t xml:space="preserve"> rozdziału V</w:t>
      </w:r>
      <w:r w:rsidRPr="00C35E03">
        <w:t xml:space="preserve"> są ogłaszane i przeprowadzane w oparciu o przepisy ustawy i wydanych na jej postawie przepisów wykonawczych oraz przepisów właściwego organu Gminy. </w:t>
      </w:r>
    </w:p>
    <w:p w:rsidR="000142C6" w:rsidRPr="00C35E03" w:rsidRDefault="000142C6" w:rsidP="000142C6">
      <w:pPr>
        <w:pStyle w:val="NormalnyWeb"/>
        <w:spacing w:before="0" w:beforeAutospacing="0" w:after="0" w:afterAutospacing="0"/>
        <w:ind w:left="714"/>
        <w:jc w:val="both"/>
      </w:pPr>
    </w:p>
    <w:p w:rsidR="00F12A3F" w:rsidRPr="00C35E03" w:rsidRDefault="000142C6" w:rsidP="008715C6">
      <w:pPr>
        <w:pStyle w:val="NormalnyWeb"/>
        <w:numPr>
          <w:ilvl w:val="0"/>
          <w:numId w:val="11"/>
        </w:numPr>
        <w:spacing w:before="0" w:beforeAutospacing="0" w:after="0" w:afterAutospacing="0"/>
        <w:ind w:left="714" w:hanging="357"/>
        <w:jc w:val="both"/>
      </w:pPr>
      <w:r w:rsidRPr="00C35E03">
        <w:t>Otwarte konkursy ofert na realizację zadania wymie</w:t>
      </w:r>
      <w:r w:rsidR="00E42F69" w:rsidRPr="00C35E03">
        <w:t xml:space="preserve">nionego w punkcie </w:t>
      </w:r>
      <w:r w:rsidR="008715C6" w:rsidRPr="00C35E03">
        <w:t>7</w:t>
      </w:r>
      <w:r w:rsidR="00E42F69" w:rsidRPr="00C35E03">
        <w:t xml:space="preserve"> rozdziału V</w:t>
      </w:r>
      <w:r w:rsidRPr="00C35E03">
        <w:t xml:space="preserve"> są ogłaszane i przeprowadzane w oparciu o przepisy o pomocy społecznej.</w:t>
      </w:r>
    </w:p>
    <w:p w:rsidR="008D4C51" w:rsidRPr="00C35E03" w:rsidRDefault="008D4C51" w:rsidP="008D4C51">
      <w:pPr>
        <w:pStyle w:val="NormalnyWeb"/>
        <w:rPr>
          <w:b/>
        </w:rPr>
      </w:pPr>
      <w:r w:rsidRPr="00C35E03">
        <w:rPr>
          <w:b/>
        </w:rPr>
        <w:t>Rozdział IV. Zakres przedmiotowy.</w:t>
      </w:r>
    </w:p>
    <w:p w:rsidR="008D4C51" w:rsidRPr="00C35E03" w:rsidRDefault="008D4C51" w:rsidP="007D0840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C35E03">
        <w:t>Samorząd Gminy wykazuje wolę współpracy w realizacji zadań Gminy w szczególności w zakresie: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przeciwdziałania patologiom społecznym i uzależnieniom oraz łagodzenia ich skutków,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ochrony zdrowia,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pomocy społecznej,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działania na rzecz osób niepełnosprawnych,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zapewniania mieszkańcom Gminy (przede wszystkim dzieciom, młodzieży, a także osobom w podeszłym wieku) aktywnych form spędzania wolnego czasu,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nauki, edukacji, oświaty i wychowania,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kultury i sztuki,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kultury fizycznej, rekreacji, turystyki, aktywnego wypoczynku,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ekologii i ochrony środowiska,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 xml:space="preserve">bezpieczeństwa publicznego, </w:t>
      </w:r>
    </w:p>
    <w:p w:rsidR="008D4C51" w:rsidRPr="00C35E03" w:rsidRDefault="008D4C51" w:rsidP="000C01D3">
      <w:pPr>
        <w:pStyle w:val="NormalnyWeb"/>
        <w:numPr>
          <w:ilvl w:val="0"/>
          <w:numId w:val="25"/>
        </w:numPr>
        <w:spacing w:before="0" w:beforeAutospacing="0" w:after="0" w:afterAutospacing="0"/>
        <w:ind w:left="1094" w:hanging="357"/>
        <w:jc w:val="both"/>
      </w:pPr>
      <w:r w:rsidRPr="00C35E03">
        <w:t>współpracy z organizacjami pozarządowymi.</w:t>
      </w:r>
    </w:p>
    <w:p w:rsidR="000142C6" w:rsidRPr="00C35E03" w:rsidRDefault="008D4C51" w:rsidP="007D0840">
      <w:pPr>
        <w:pStyle w:val="NormalnyWeb"/>
        <w:numPr>
          <w:ilvl w:val="0"/>
          <w:numId w:val="4"/>
        </w:numPr>
        <w:spacing w:line="360" w:lineRule="auto"/>
        <w:jc w:val="both"/>
      </w:pPr>
      <w:r w:rsidRPr="00C35E03">
        <w:t>Formy t</w:t>
      </w:r>
      <w:r w:rsidR="00FF114B" w:rsidRPr="00C35E03">
        <w:t xml:space="preserve">ej współpracy określa Rozdział </w:t>
      </w:r>
      <w:r w:rsidRPr="00C35E03">
        <w:t>V niniejszego Programu.  </w:t>
      </w:r>
    </w:p>
    <w:p w:rsidR="00DA1A04" w:rsidRPr="00C35E03" w:rsidRDefault="00F12A3F" w:rsidP="00F12A3F">
      <w:pPr>
        <w:pStyle w:val="NormalnyWeb"/>
        <w:rPr>
          <w:b/>
        </w:rPr>
      </w:pPr>
      <w:r w:rsidRPr="00C35E03">
        <w:rPr>
          <w:b/>
        </w:rPr>
        <w:t>Rozdział V</w:t>
      </w:r>
      <w:r w:rsidR="00DA1A04" w:rsidRPr="00C35E03">
        <w:rPr>
          <w:b/>
        </w:rPr>
        <w:t xml:space="preserve">. Przedmiot współpracy </w:t>
      </w:r>
    </w:p>
    <w:p w:rsidR="00F12A3F" w:rsidRPr="00C35E03" w:rsidRDefault="00F12A3F" w:rsidP="003A2AEF">
      <w:pPr>
        <w:pStyle w:val="NormalnyWeb"/>
        <w:numPr>
          <w:ilvl w:val="0"/>
          <w:numId w:val="21"/>
        </w:numPr>
        <w:jc w:val="both"/>
      </w:pPr>
      <w:r w:rsidRPr="00C35E03">
        <w:t>Przedmiotem współpracy Gminy z organizacjami pozarządowymi jest realizacja zadań publicznych, o których mowa w art.4 ust.1 ustawy, należących do zadań Gminy.</w:t>
      </w:r>
    </w:p>
    <w:p w:rsidR="00DA1A04" w:rsidRPr="00C35E03" w:rsidRDefault="00DA1A04" w:rsidP="003A2AEF">
      <w:pPr>
        <w:pStyle w:val="NormalnyWeb"/>
        <w:numPr>
          <w:ilvl w:val="0"/>
          <w:numId w:val="21"/>
        </w:numPr>
        <w:jc w:val="both"/>
      </w:pPr>
      <w:r w:rsidRPr="00C35E03">
        <w:t>Rada Gminy, na podstawie kalendarza imprez i uroczystości oraz wniosków corocznie składanych przez organizacje do Gminy, a także na podstawie dotychczasowego przebiegu współpracy Gminy z organizacjami uznaje, że do zagadnień priorytetowych, których realizacja w roku 201</w:t>
      </w:r>
      <w:r w:rsidR="003A2AEF" w:rsidRPr="00C35E03">
        <w:t>3</w:t>
      </w:r>
      <w:r w:rsidRPr="00C35E03">
        <w:t xml:space="preserve"> przez partnerów Programu jest najpilniejsza, należą:</w:t>
      </w:r>
    </w:p>
    <w:p w:rsidR="00DA1A04" w:rsidRPr="00C35E03" w:rsidRDefault="00DA1A04" w:rsidP="007D0840">
      <w:pPr>
        <w:pStyle w:val="NormalnyWeb"/>
        <w:numPr>
          <w:ilvl w:val="0"/>
          <w:numId w:val="13"/>
        </w:numPr>
        <w:jc w:val="both"/>
      </w:pPr>
      <w:r w:rsidRPr="00C35E03">
        <w:t>Przedsięwzięcia z zakresu sportu:</w:t>
      </w:r>
    </w:p>
    <w:p w:rsidR="00DA1A04" w:rsidRPr="00C35E03" w:rsidRDefault="00DA1A04" w:rsidP="003A2AEF">
      <w:pPr>
        <w:numPr>
          <w:ilvl w:val="0"/>
          <w:numId w:val="14"/>
        </w:numPr>
        <w:ind w:left="1423" w:hanging="357"/>
        <w:jc w:val="both"/>
      </w:pPr>
      <w:r w:rsidRPr="00C35E03">
        <w:t xml:space="preserve">organizacja i udział w zawodach sportowych i imprezach sportowo-rekreacyjnych oraz turystycznych o charakterze masowym dla mieszkańców gminy, </w:t>
      </w:r>
    </w:p>
    <w:p w:rsidR="00DA1A04" w:rsidRPr="00C35E03" w:rsidRDefault="00DA1A04" w:rsidP="003A2AEF">
      <w:pPr>
        <w:numPr>
          <w:ilvl w:val="0"/>
          <w:numId w:val="14"/>
        </w:numPr>
        <w:ind w:left="1423" w:hanging="357"/>
        <w:jc w:val="both"/>
      </w:pPr>
      <w:r w:rsidRPr="00C35E03">
        <w:t xml:space="preserve">prowadzenie pracy szkoleniowej z dziećmi i młodzieżą w sekcjach sportowych oraz stwarzanie warunków do rozwoju różnych dyscyplin sportu, </w:t>
      </w:r>
    </w:p>
    <w:p w:rsidR="00DA1A04" w:rsidRPr="00C35E03" w:rsidRDefault="00DA1A04" w:rsidP="003A2AEF">
      <w:pPr>
        <w:numPr>
          <w:ilvl w:val="0"/>
          <w:numId w:val="14"/>
        </w:numPr>
        <w:ind w:left="1423" w:hanging="357"/>
        <w:jc w:val="both"/>
      </w:pPr>
      <w:r w:rsidRPr="00C35E03">
        <w:t xml:space="preserve">organizacja zajęć i imprez sportowo rekreacyjnych dla dzieci, młodzieży i dorosłych w ramach stałych zespołów ćwiczebnych, </w:t>
      </w:r>
    </w:p>
    <w:p w:rsidR="00DA1A04" w:rsidRPr="00C35E03" w:rsidRDefault="00DA1A04" w:rsidP="003A2AEF">
      <w:pPr>
        <w:numPr>
          <w:ilvl w:val="0"/>
          <w:numId w:val="14"/>
        </w:numPr>
        <w:ind w:left="1423" w:hanging="357"/>
        <w:jc w:val="both"/>
      </w:pPr>
      <w:r w:rsidRPr="00C35E03">
        <w:t>propagowanie sportu poprzez czynny i bierny udział mieszkańców.</w:t>
      </w:r>
    </w:p>
    <w:p w:rsidR="00DA1A04" w:rsidRPr="00C35E03" w:rsidRDefault="00DA1A04" w:rsidP="00DA1A04">
      <w:pPr>
        <w:ind w:left="1423"/>
        <w:jc w:val="both"/>
      </w:pP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Upowszechnianie kultury poprzez:</w:t>
      </w:r>
    </w:p>
    <w:p w:rsidR="00DA1A04" w:rsidRPr="00C35E03" w:rsidRDefault="00DA1A04" w:rsidP="007D0840">
      <w:pPr>
        <w:numPr>
          <w:ilvl w:val="0"/>
          <w:numId w:val="15"/>
        </w:numPr>
        <w:ind w:left="1423" w:hanging="357"/>
        <w:jc w:val="both"/>
      </w:pPr>
      <w:r w:rsidRPr="00C35E03">
        <w:t>edukację kulturalną i wychowanie przez sztukę,</w:t>
      </w:r>
    </w:p>
    <w:p w:rsidR="00DA1A04" w:rsidRPr="00C35E03" w:rsidRDefault="00DA1A04" w:rsidP="007D0840">
      <w:pPr>
        <w:numPr>
          <w:ilvl w:val="0"/>
          <w:numId w:val="15"/>
        </w:numPr>
        <w:ind w:left="1423" w:hanging="357"/>
        <w:jc w:val="both"/>
      </w:pPr>
      <w:r w:rsidRPr="00C35E03">
        <w:t xml:space="preserve">współudział i organizację imprez okolicznościowych związanych ze świętami </w:t>
      </w:r>
      <w:r w:rsidRPr="00C35E03">
        <w:lastRenderedPageBreak/>
        <w:t>narodowymi oraz promocją Gminy,</w:t>
      </w:r>
    </w:p>
    <w:p w:rsidR="00DA1A04" w:rsidRPr="00C35E03" w:rsidRDefault="00DA1A04" w:rsidP="007D0840">
      <w:pPr>
        <w:numPr>
          <w:ilvl w:val="0"/>
          <w:numId w:val="15"/>
        </w:numPr>
        <w:ind w:left="1423" w:hanging="357"/>
        <w:jc w:val="both"/>
      </w:pPr>
      <w:r w:rsidRPr="00C35E03">
        <w:t xml:space="preserve">audycje umuzykalniające i koncerty muzyczne, </w:t>
      </w:r>
    </w:p>
    <w:p w:rsidR="00DA1A04" w:rsidRPr="00C35E03" w:rsidRDefault="00DA1A04" w:rsidP="007D0840">
      <w:pPr>
        <w:numPr>
          <w:ilvl w:val="0"/>
          <w:numId w:val="15"/>
        </w:numPr>
        <w:ind w:left="1423" w:hanging="357"/>
        <w:jc w:val="both"/>
      </w:pPr>
      <w:r w:rsidRPr="00C35E03">
        <w:t>tworzenie warunków dla prowadzenia orkiestr, chórów oraz innych zespołów muzycznych, wokalnych i wokalno – muzycznych.</w:t>
      </w:r>
    </w:p>
    <w:p w:rsidR="00DA1A04" w:rsidRPr="00C35E03" w:rsidRDefault="00DA1A04" w:rsidP="007D0840">
      <w:pPr>
        <w:pStyle w:val="Akapitzlist"/>
        <w:numPr>
          <w:ilvl w:val="0"/>
          <w:numId w:val="13"/>
        </w:numPr>
        <w:spacing w:after="100"/>
        <w:jc w:val="both"/>
      </w:pPr>
      <w:r w:rsidRPr="00C35E03">
        <w:t>Wspieranie działalności rehabilitacyjnej i terapeutycznej osób niepełnosprawnych.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Ochrona zdrowia i profilaktyka zdrowotna w zakresie:</w:t>
      </w:r>
    </w:p>
    <w:p w:rsidR="00DA1A04" w:rsidRPr="00C35E03" w:rsidRDefault="00DA1A04" w:rsidP="007D0840">
      <w:pPr>
        <w:numPr>
          <w:ilvl w:val="0"/>
          <w:numId w:val="16"/>
        </w:numPr>
        <w:ind w:left="1423" w:hanging="357"/>
        <w:jc w:val="both"/>
      </w:pPr>
      <w:r w:rsidRPr="00C35E03">
        <w:t>przeciwdziałania uzależnieniom,</w:t>
      </w:r>
    </w:p>
    <w:p w:rsidR="00DA1A04" w:rsidRPr="00C35E03" w:rsidRDefault="00DA1A04" w:rsidP="007D0840">
      <w:pPr>
        <w:numPr>
          <w:ilvl w:val="0"/>
          <w:numId w:val="16"/>
        </w:numPr>
        <w:ind w:left="1423" w:hanging="357"/>
        <w:jc w:val="both"/>
      </w:pPr>
      <w:r w:rsidRPr="00C35E03">
        <w:t>przeciwdziałania patologiom społecznym i uzależnieniom oraz łagodzenia ich skutków,</w:t>
      </w:r>
    </w:p>
    <w:p w:rsidR="00DA1A04" w:rsidRPr="00C35E03" w:rsidRDefault="00DA1A04" w:rsidP="007D0840">
      <w:pPr>
        <w:numPr>
          <w:ilvl w:val="0"/>
          <w:numId w:val="16"/>
        </w:numPr>
        <w:ind w:left="1423" w:hanging="357"/>
        <w:jc w:val="both"/>
      </w:pPr>
      <w:r w:rsidRPr="00C35E03">
        <w:t>edukacji prozdrowotnej.</w:t>
      </w:r>
    </w:p>
    <w:p w:rsidR="00DA1A04" w:rsidRPr="00C35E03" w:rsidRDefault="00DA1A04" w:rsidP="007D0840">
      <w:pPr>
        <w:numPr>
          <w:ilvl w:val="0"/>
          <w:numId w:val="13"/>
        </w:numPr>
        <w:spacing w:before="100" w:after="100"/>
        <w:jc w:val="both"/>
      </w:pPr>
      <w:r w:rsidRPr="00C35E03">
        <w:t>Wspieranie działalności oświatowo – wychowawczej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Współdziałanie w zakresie organiz</w:t>
      </w:r>
      <w:r w:rsidR="007B404F">
        <w:t>owania czasu wolnego dla dzieci</w:t>
      </w:r>
      <w:r w:rsidR="003A2AEF" w:rsidRPr="00C35E03">
        <w:t xml:space="preserve"> </w:t>
      </w:r>
      <w:r w:rsidRPr="00C35E03">
        <w:t>i młodzieży.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Współdziałanie w zakresie pomocy społecznej dotyczącej wspomagania bezdomnych i osób najuboższych.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Współdziałanie w zakresie konsultacji i szkoleń dla organizacji pozarządowych.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Wspieranie inicjatyw związanych z ekologią i ochroną środowiska.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Wspieranie inicjatyw mieszkańców, służących integracji.</w:t>
      </w:r>
    </w:p>
    <w:p w:rsidR="00DA1A04" w:rsidRPr="00C35E03" w:rsidRDefault="00DA1A04" w:rsidP="007D0840">
      <w:pPr>
        <w:numPr>
          <w:ilvl w:val="0"/>
          <w:numId w:val="13"/>
        </w:numPr>
        <w:spacing w:after="100"/>
        <w:jc w:val="both"/>
      </w:pPr>
      <w:r w:rsidRPr="00C35E03">
        <w:t>Wspieranie działań zmierzającej do zapewnienia mieszkańcom Gminy aktywnych form spędzania wolnego czasu.</w:t>
      </w:r>
    </w:p>
    <w:p w:rsidR="00DA1A04" w:rsidRPr="00C35E03" w:rsidRDefault="00DA1A04" w:rsidP="007D0840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C35E03">
        <w:t>Lista zagadnień, wymienionych w pkt.</w:t>
      </w:r>
      <w:r w:rsidR="00876448" w:rsidRPr="00C35E03">
        <w:t>2</w:t>
      </w:r>
      <w:r w:rsidRPr="00C35E03">
        <w:t xml:space="preserve"> nie jest katalogiem zamkniętym i nie wyłącza możliwości powierzenia innych zadań publicznych pozostających w zakresie zadań gminy.</w:t>
      </w:r>
    </w:p>
    <w:p w:rsidR="00DA1A04" w:rsidRPr="00C35E03" w:rsidRDefault="00DA1A04" w:rsidP="00DA1A04">
      <w:pPr>
        <w:pStyle w:val="NormalnyWeb"/>
        <w:spacing w:before="0" w:beforeAutospacing="0" w:after="0" w:afterAutospacing="0"/>
        <w:ind w:left="720"/>
        <w:jc w:val="both"/>
      </w:pPr>
    </w:p>
    <w:p w:rsidR="00F12A3F" w:rsidRPr="00C35E03" w:rsidRDefault="00DA1A04" w:rsidP="000E5D44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 w:rsidRPr="00C35E03">
        <w:t xml:space="preserve">Wójt Gminy po rozpoznaniu potrzeb lokalnych lub na wniosek organizacji może w drodze zarządzenia </w:t>
      </w:r>
      <w:r w:rsidR="003A2AEF" w:rsidRPr="00C35E03">
        <w:t>wskazać inne niż określone w rozdziale</w:t>
      </w:r>
      <w:r w:rsidRPr="00C35E03">
        <w:t xml:space="preserve"> V zagadnienia, które wymagają realizacji i ogłosić konkurs. W zakresie rozpatrzenia takiego wniosku stosuje się odpowiednio przepisy ustawy. </w:t>
      </w:r>
    </w:p>
    <w:p w:rsidR="00F12A3F" w:rsidRPr="00C35E03" w:rsidRDefault="00F12A3F" w:rsidP="00F12A3F">
      <w:pPr>
        <w:pStyle w:val="NormalnyWeb"/>
        <w:rPr>
          <w:b/>
        </w:rPr>
      </w:pPr>
      <w:r w:rsidRPr="00C35E03">
        <w:rPr>
          <w:b/>
        </w:rPr>
        <w:t>Rozdział VI. Formy współpracy.</w:t>
      </w:r>
    </w:p>
    <w:p w:rsidR="00F12A3F" w:rsidRPr="00C35E03" w:rsidRDefault="00F12A3F" w:rsidP="007D0840">
      <w:pPr>
        <w:pStyle w:val="NormalnyWeb"/>
        <w:numPr>
          <w:ilvl w:val="0"/>
          <w:numId w:val="5"/>
        </w:numPr>
        <w:jc w:val="both"/>
      </w:pPr>
      <w:r w:rsidRPr="00C35E03">
        <w:t>Zlecanie organizacjom realizacji zadań Gminy odbywa się poprzez:</w:t>
      </w:r>
    </w:p>
    <w:p w:rsidR="00F12A3F" w:rsidRPr="00C35E03" w:rsidRDefault="00F12A3F" w:rsidP="000C01D3">
      <w:pPr>
        <w:pStyle w:val="NormalnyWeb"/>
        <w:numPr>
          <w:ilvl w:val="0"/>
          <w:numId w:val="6"/>
        </w:numPr>
        <w:jc w:val="both"/>
      </w:pPr>
      <w:r w:rsidRPr="00C35E03">
        <w:t>powierzanie wykonania zadań publicznych wraz z udzieleniem dotacji na finansowanie ich realizacji,</w:t>
      </w:r>
    </w:p>
    <w:p w:rsidR="00F12A3F" w:rsidRPr="00C35E03" w:rsidRDefault="00F12A3F" w:rsidP="007D0840">
      <w:pPr>
        <w:pStyle w:val="NormalnyWeb"/>
        <w:numPr>
          <w:ilvl w:val="0"/>
          <w:numId w:val="6"/>
        </w:numPr>
        <w:jc w:val="both"/>
      </w:pPr>
      <w:r w:rsidRPr="00C35E03">
        <w:t xml:space="preserve">wspieranie wykonywania zadań publicznych poprzez stwarzanie warunków do ich realizacji oraz udzielanie dotacji na współfinansowanie zadania (częściowe dofinansowanie realizacji zadania). </w:t>
      </w:r>
    </w:p>
    <w:p w:rsidR="00F12A3F" w:rsidRPr="00C35E03" w:rsidRDefault="00F12A3F" w:rsidP="007D0840">
      <w:pPr>
        <w:pStyle w:val="NormalnyWeb"/>
        <w:numPr>
          <w:ilvl w:val="0"/>
          <w:numId w:val="5"/>
        </w:numPr>
        <w:jc w:val="both"/>
      </w:pPr>
      <w:r w:rsidRPr="00C35E03">
        <w:t>Wzajemne informowanie się o planowanych kierunkach działalności i współdziałania w celu zharmonizowania tych kierunków, poprzez:</w:t>
      </w:r>
    </w:p>
    <w:p w:rsidR="00F12A3F" w:rsidRPr="00C35E03" w:rsidRDefault="00F12A3F" w:rsidP="000C01D3">
      <w:pPr>
        <w:pStyle w:val="NormalnyWeb"/>
        <w:numPr>
          <w:ilvl w:val="0"/>
          <w:numId w:val="7"/>
        </w:numPr>
        <w:jc w:val="both"/>
      </w:pPr>
      <w:r w:rsidRPr="00C35E03">
        <w:t>publikowanie ważnych informacji na stronach internetow</w:t>
      </w:r>
      <w:r w:rsidR="00876448" w:rsidRPr="00C35E03">
        <w:t>ych Urzędu Gminy Brzeziny oraz tablicy ogłoszeń urzędu.</w:t>
      </w:r>
      <w:r w:rsidRPr="00C35E03">
        <w:t>,</w:t>
      </w:r>
    </w:p>
    <w:p w:rsidR="00F12A3F" w:rsidRPr="00C35E03" w:rsidRDefault="00F12A3F" w:rsidP="007D0840">
      <w:pPr>
        <w:pStyle w:val="NormalnyWeb"/>
        <w:numPr>
          <w:ilvl w:val="0"/>
          <w:numId w:val="7"/>
        </w:numPr>
        <w:jc w:val="both"/>
      </w:pPr>
      <w:r w:rsidRPr="00C35E03">
        <w:t>udział przedstawicieli organizacji w sesjach Rady Gminy oraz posiedzeniach Komisji Rady Gminy, z prawem zabierania głosu,</w:t>
      </w:r>
    </w:p>
    <w:p w:rsidR="00F12A3F" w:rsidRPr="00C35E03" w:rsidRDefault="00F12A3F" w:rsidP="007D0840">
      <w:pPr>
        <w:pStyle w:val="NormalnyWeb"/>
        <w:numPr>
          <w:ilvl w:val="0"/>
          <w:numId w:val="7"/>
        </w:numPr>
        <w:jc w:val="both"/>
      </w:pPr>
      <w:r w:rsidRPr="00C35E03">
        <w:t>przekazywanie przez organizacje informacji o przewidywanych lub realizowanych w roku 201</w:t>
      </w:r>
      <w:r w:rsidR="00EF73AC" w:rsidRPr="00C35E03">
        <w:t>3</w:t>
      </w:r>
      <w:r w:rsidRPr="00C35E03">
        <w:t xml:space="preserve"> zadaniach sfery publicznej (o których mowa w Rozdziale </w:t>
      </w:r>
      <w:r w:rsidR="00FF114B" w:rsidRPr="00C35E03">
        <w:t>IV</w:t>
      </w:r>
      <w:r w:rsidRPr="00C35E03">
        <w:t xml:space="preserve"> Programu), a których realizacja odbywa się w oparciu o środki inne niż </w:t>
      </w:r>
      <w:r w:rsidRPr="00C35E03">
        <w:lastRenderedPageBreak/>
        <w:t xml:space="preserve">wynikające z Rozdziału </w:t>
      </w:r>
      <w:r w:rsidR="00FF114B" w:rsidRPr="00C35E03">
        <w:t>I</w:t>
      </w:r>
      <w:r w:rsidRPr="00C35E03">
        <w:t xml:space="preserve"> pkt. 3 Programu,</w:t>
      </w:r>
    </w:p>
    <w:p w:rsidR="00F12A3F" w:rsidRPr="00C35E03" w:rsidRDefault="00F12A3F" w:rsidP="007D0840">
      <w:pPr>
        <w:pStyle w:val="NormalnyWeb"/>
        <w:numPr>
          <w:ilvl w:val="0"/>
          <w:numId w:val="7"/>
        </w:numPr>
        <w:jc w:val="both"/>
      </w:pPr>
      <w:r w:rsidRPr="00C35E03">
        <w:t>uzgadnianiu kształtu listy zagadnień priorytetowyc</w:t>
      </w:r>
      <w:r w:rsidR="00FF114B" w:rsidRPr="00C35E03">
        <w:t>h, o których mowa w Rozdziale V</w:t>
      </w:r>
      <w:r w:rsidRPr="00C35E03">
        <w:t>, na kolejny rok budżetowy. </w:t>
      </w:r>
    </w:p>
    <w:p w:rsidR="00F12A3F" w:rsidRPr="00C35E03" w:rsidRDefault="00F12A3F" w:rsidP="007D0840">
      <w:pPr>
        <w:pStyle w:val="NormalnyWeb"/>
        <w:numPr>
          <w:ilvl w:val="0"/>
          <w:numId w:val="5"/>
        </w:numPr>
        <w:jc w:val="both"/>
      </w:pPr>
      <w:r w:rsidRPr="00C35E03">
        <w:t>Konsultowanie projektów aktów normatywnych w dziedzinach dotyczących działalności statutowej organizacji, poprzez:</w:t>
      </w:r>
    </w:p>
    <w:p w:rsidR="00F12A3F" w:rsidRPr="00C35E03" w:rsidRDefault="00F12A3F" w:rsidP="000C01D3">
      <w:pPr>
        <w:pStyle w:val="NormalnyWeb"/>
        <w:numPr>
          <w:ilvl w:val="0"/>
          <w:numId w:val="8"/>
        </w:numPr>
        <w:jc w:val="both"/>
      </w:pPr>
      <w:r w:rsidRPr="00C35E03">
        <w:t>informowanie przedstawicieli organizacji o planowanych sesjach Rady Gminy oraz posiedzeniach Komisji Rady Gminy , na których dyskutowane będą projekty uchwał odnoszących się do zagadnień związanych z profilem działalności tych organizacji,</w:t>
      </w:r>
    </w:p>
    <w:p w:rsidR="00F12A3F" w:rsidRPr="00C35E03" w:rsidRDefault="00F12A3F" w:rsidP="007D0840">
      <w:pPr>
        <w:pStyle w:val="NormalnyWeb"/>
        <w:numPr>
          <w:ilvl w:val="0"/>
          <w:numId w:val="8"/>
        </w:numPr>
        <w:jc w:val="both"/>
      </w:pPr>
      <w:r w:rsidRPr="00C35E03">
        <w:t>udostępnianie projektów uchwał.</w:t>
      </w:r>
    </w:p>
    <w:p w:rsidR="00F12A3F" w:rsidRPr="00C35E03" w:rsidRDefault="00F12A3F" w:rsidP="007D0840">
      <w:pPr>
        <w:pStyle w:val="NormalnyWeb"/>
        <w:numPr>
          <w:ilvl w:val="0"/>
          <w:numId w:val="5"/>
        </w:numPr>
        <w:jc w:val="both"/>
      </w:pPr>
      <w:r w:rsidRPr="00C35E03">
        <w:t>Tworzenie wspólnych zespołów zadaniowych o charakterze doradczym i inicjatywnym, które nastąpić może w sytuacji zaistniałej potrzeby z inicjatywy organu samorządu Gminy lub organizacji, w celu:</w:t>
      </w:r>
    </w:p>
    <w:p w:rsidR="00F12A3F" w:rsidRPr="00C35E03" w:rsidRDefault="00F12A3F" w:rsidP="000C01D3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</w:pPr>
      <w:r w:rsidRPr="00C35E03">
        <w:t>przygotowywania projektów uchwał Rady Gminy w sprawach dotyczących działalności pożytku publicznego,</w:t>
      </w:r>
    </w:p>
    <w:p w:rsidR="00F12A3F" w:rsidRPr="00C35E03" w:rsidRDefault="00F12A3F" w:rsidP="007D0840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</w:pPr>
      <w:r w:rsidRPr="00C35E03">
        <w:t>przygotowywania opinii w sprawach związanych z Programem,</w:t>
      </w:r>
    </w:p>
    <w:p w:rsidR="00F12A3F" w:rsidRPr="00C35E03" w:rsidRDefault="00F12A3F" w:rsidP="007D0840">
      <w:pPr>
        <w:pStyle w:val="NormalnyWeb"/>
        <w:numPr>
          <w:ilvl w:val="0"/>
          <w:numId w:val="9"/>
        </w:numPr>
        <w:spacing w:before="0" w:beforeAutospacing="0" w:after="0" w:afterAutospacing="0"/>
        <w:ind w:left="1066" w:hanging="357"/>
        <w:jc w:val="both"/>
      </w:pPr>
      <w:r w:rsidRPr="00C35E03">
        <w:t>przygotowywania sprawozdania z realizacji Programu.</w:t>
      </w:r>
    </w:p>
    <w:p w:rsidR="00F12A3F" w:rsidRPr="00C35E03" w:rsidRDefault="00F12A3F" w:rsidP="007D0840">
      <w:pPr>
        <w:pStyle w:val="NormalnyWeb"/>
        <w:numPr>
          <w:ilvl w:val="0"/>
          <w:numId w:val="5"/>
        </w:numPr>
        <w:jc w:val="both"/>
      </w:pPr>
      <w:r w:rsidRPr="00C35E03">
        <w:t>Inne formy wsparcia mogą obejmować w szczególności:</w:t>
      </w:r>
    </w:p>
    <w:p w:rsidR="00F12A3F" w:rsidRPr="00C35E03" w:rsidRDefault="00F12A3F" w:rsidP="000C01D3">
      <w:pPr>
        <w:pStyle w:val="NormalnyWeb"/>
        <w:numPr>
          <w:ilvl w:val="0"/>
          <w:numId w:val="10"/>
        </w:numPr>
        <w:jc w:val="both"/>
      </w:pPr>
      <w:r w:rsidRPr="00C35E03">
        <w:t>udzielanie pomocy dla organizowania przez organizacje spotkań otwartych, których tematyka wiąże się z Programem, (np. poprzez możliwość nieodpłatnego udostępnienia lokalu, środków technicznych),</w:t>
      </w:r>
    </w:p>
    <w:p w:rsidR="00F12A3F" w:rsidRPr="00C35E03" w:rsidRDefault="00F12A3F" w:rsidP="007D0840">
      <w:pPr>
        <w:pStyle w:val="NormalnyWeb"/>
        <w:numPr>
          <w:ilvl w:val="0"/>
          <w:numId w:val="10"/>
        </w:numPr>
        <w:jc w:val="both"/>
      </w:pPr>
      <w:r w:rsidRPr="00C35E03">
        <w:t>udzielanie pomocy w pozyskiwaniu środków finansowych na realizację zadań publicznych z innych źródeł niż dotacja Gminy,</w:t>
      </w:r>
    </w:p>
    <w:p w:rsidR="00F12A3F" w:rsidRPr="00C35E03" w:rsidRDefault="00F12A3F" w:rsidP="007D0840">
      <w:pPr>
        <w:pStyle w:val="NormalnyWeb"/>
        <w:numPr>
          <w:ilvl w:val="0"/>
          <w:numId w:val="10"/>
        </w:numPr>
        <w:jc w:val="both"/>
      </w:pPr>
      <w:r w:rsidRPr="00C35E03">
        <w:t>organizację lub współudział Gminy w organizacji szkoleń, konferencji, forum wymiany doświadczeń, w celu podniesienia sprawności funkcjonowania organizacji,</w:t>
      </w:r>
    </w:p>
    <w:p w:rsidR="00F12A3F" w:rsidRPr="00C35E03" w:rsidRDefault="00F12A3F" w:rsidP="007D0840">
      <w:pPr>
        <w:pStyle w:val="NormalnyWeb"/>
        <w:numPr>
          <w:ilvl w:val="0"/>
          <w:numId w:val="10"/>
        </w:numPr>
        <w:jc w:val="both"/>
      </w:pPr>
      <w:r w:rsidRPr="00C35E03">
        <w:t>nieodpłatne udostępnianie materiałów związanych ze wspieraniem oraz powierzaniem realizacji zadań publicznych, których realizacja odbywa się w drodze konkursu ofert,</w:t>
      </w:r>
    </w:p>
    <w:p w:rsidR="00F12A3F" w:rsidRPr="00C35E03" w:rsidRDefault="00F12A3F" w:rsidP="007D0840">
      <w:pPr>
        <w:pStyle w:val="NormalnyWeb"/>
        <w:numPr>
          <w:ilvl w:val="0"/>
          <w:numId w:val="10"/>
        </w:numPr>
        <w:spacing w:line="360" w:lineRule="auto"/>
        <w:jc w:val="both"/>
      </w:pPr>
      <w:r w:rsidRPr="00C35E03">
        <w:t>promocję działalności organizacji uczestniczących w realizacji Programu.</w:t>
      </w:r>
    </w:p>
    <w:p w:rsidR="00F12A3F" w:rsidRPr="00C35E03" w:rsidRDefault="00F12A3F" w:rsidP="00F12A3F">
      <w:pPr>
        <w:pStyle w:val="NormalnyWeb"/>
        <w:rPr>
          <w:b/>
        </w:rPr>
      </w:pPr>
      <w:r w:rsidRPr="00C35E03">
        <w:rPr>
          <w:b/>
        </w:rPr>
        <w:t>Rozdział VII. Okres realizacji programu.</w:t>
      </w:r>
    </w:p>
    <w:p w:rsidR="00F12A3F" w:rsidRPr="00C35E03" w:rsidRDefault="008715C6" w:rsidP="00F12A3F">
      <w:pPr>
        <w:pStyle w:val="NormalnyWeb"/>
        <w:spacing w:line="360" w:lineRule="auto"/>
        <w:jc w:val="both"/>
      </w:pPr>
      <w:r w:rsidRPr="00C35E03">
        <w:t>Program realizowany jest w okresie od 01.01.201</w:t>
      </w:r>
      <w:r w:rsidR="008F3E4E" w:rsidRPr="00C35E03">
        <w:t>3</w:t>
      </w:r>
      <w:r w:rsidRPr="00C35E03">
        <w:t xml:space="preserve"> r. do 31.12.</w:t>
      </w:r>
      <w:r w:rsidR="00F12A3F" w:rsidRPr="00C35E03">
        <w:t>201</w:t>
      </w:r>
      <w:r w:rsidR="008F3E4E" w:rsidRPr="00C35E03">
        <w:t>3</w:t>
      </w:r>
      <w:r w:rsidRPr="00C35E03">
        <w:t xml:space="preserve"> r</w:t>
      </w:r>
      <w:r w:rsidR="00F12A3F" w:rsidRPr="00C35E03">
        <w:t>.</w:t>
      </w:r>
    </w:p>
    <w:p w:rsidR="008F3E4E" w:rsidRPr="00C35E03" w:rsidRDefault="008F3E4E" w:rsidP="008F3E4E">
      <w:pPr>
        <w:pStyle w:val="NormalnyWeb"/>
        <w:rPr>
          <w:b/>
        </w:rPr>
      </w:pPr>
      <w:r w:rsidRPr="00C35E03">
        <w:rPr>
          <w:b/>
        </w:rPr>
        <w:t>Rozdział VIII.</w:t>
      </w:r>
      <w:r w:rsidR="003A2AEF" w:rsidRPr="00C35E03">
        <w:rPr>
          <w:b/>
        </w:rPr>
        <w:t xml:space="preserve"> Sposób </w:t>
      </w:r>
      <w:r w:rsidRPr="00C35E03">
        <w:rPr>
          <w:b/>
        </w:rPr>
        <w:t>realizacji programu.</w:t>
      </w:r>
    </w:p>
    <w:p w:rsidR="003A2AEF" w:rsidRPr="00C35E03" w:rsidRDefault="003A2AEF" w:rsidP="003A2AEF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color w:val="000000"/>
        </w:rPr>
      </w:pPr>
      <w:r w:rsidRPr="00C35E03">
        <w:rPr>
          <w:color w:val="000000"/>
        </w:rPr>
        <w:t>1. Roczny Program realizowany jest we współpracy Gminy Brzeziny z organizacjami pozarządowymi.</w:t>
      </w:r>
    </w:p>
    <w:p w:rsidR="003A2AEF" w:rsidRPr="00C35E03" w:rsidRDefault="003A2AEF" w:rsidP="003A2AEF">
      <w:pPr>
        <w:autoSpaceDE w:val="0"/>
        <w:autoSpaceDN w:val="0"/>
        <w:adjustRightInd w:val="0"/>
        <w:spacing w:line="276" w:lineRule="auto"/>
        <w:ind w:left="340" w:hanging="340"/>
        <w:jc w:val="both"/>
        <w:rPr>
          <w:color w:val="000000"/>
        </w:rPr>
      </w:pPr>
      <w:r w:rsidRPr="00C35E03">
        <w:rPr>
          <w:color w:val="000000"/>
        </w:rPr>
        <w:t>2. Podmiotami realizującymi postanowienia Rocznego Programu w zakresie współpracy, o której mowa w ust. 1, są w szczególności:</w:t>
      </w:r>
    </w:p>
    <w:p w:rsidR="003A2AEF" w:rsidRPr="00C35E03" w:rsidRDefault="003A2AEF" w:rsidP="003A2AEF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</w:rPr>
      </w:pPr>
      <w:r w:rsidRPr="00C35E03">
        <w:rPr>
          <w:color w:val="000000"/>
        </w:rPr>
        <w:t>1) Rada Gminy Brzeziny;</w:t>
      </w:r>
    </w:p>
    <w:p w:rsidR="003A2AEF" w:rsidRDefault="003A2AEF" w:rsidP="003A2AEF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</w:rPr>
      </w:pPr>
      <w:r w:rsidRPr="00C35E03">
        <w:rPr>
          <w:color w:val="000000"/>
        </w:rPr>
        <w:t>2) Wójt Gminy Brzeziny;</w:t>
      </w:r>
    </w:p>
    <w:p w:rsidR="0039430C" w:rsidRPr="00C35E03" w:rsidRDefault="0039430C" w:rsidP="003A2AEF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</w:rPr>
      </w:pPr>
    </w:p>
    <w:p w:rsidR="0039430C" w:rsidRDefault="0039430C" w:rsidP="0039430C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</w:rPr>
      </w:pPr>
    </w:p>
    <w:p w:rsidR="0039430C" w:rsidRPr="0039430C" w:rsidRDefault="003A2AEF" w:rsidP="0039430C">
      <w:pPr>
        <w:autoSpaceDE w:val="0"/>
        <w:autoSpaceDN w:val="0"/>
        <w:adjustRightInd w:val="0"/>
        <w:spacing w:line="276" w:lineRule="auto"/>
        <w:ind w:left="680" w:hanging="340"/>
        <w:jc w:val="both"/>
        <w:rPr>
          <w:color w:val="000000"/>
        </w:rPr>
      </w:pPr>
      <w:r w:rsidRPr="00C35E03">
        <w:rPr>
          <w:color w:val="000000"/>
        </w:rPr>
        <w:t>3) organizacje pozarządowe dzi</w:t>
      </w:r>
      <w:r w:rsidR="00C455D6" w:rsidRPr="00C35E03">
        <w:rPr>
          <w:color w:val="000000"/>
        </w:rPr>
        <w:t>ałające na rzecz Gminy Brzeziny wyłonione w drodze</w:t>
      </w:r>
      <w:r w:rsidR="0039430C">
        <w:rPr>
          <w:color w:val="000000"/>
        </w:rPr>
        <w:t xml:space="preserve"> </w:t>
      </w:r>
      <w:r w:rsidR="00C455D6" w:rsidRPr="00C35E03">
        <w:rPr>
          <w:color w:val="000000"/>
        </w:rPr>
        <w:t>otwartego konkursu ofert.</w:t>
      </w:r>
    </w:p>
    <w:p w:rsidR="008D76F2" w:rsidRPr="00C35E03" w:rsidRDefault="008F3E4E" w:rsidP="008D76F2">
      <w:pPr>
        <w:pStyle w:val="NormalnyWeb"/>
        <w:rPr>
          <w:b/>
        </w:rPr>
      </w:pPr>
      <w:r w:rsidRPr="00C35E03">
        <w:rPr>
          <w:b/>
        </w:rPr>
        <w:t>Rozdział IX</w:t>
      </w:r>
      <w:r w:rsidR="008D76F2" w:rsidRPr="00C35E03">
        <w:rPr>
          <w:b/>
        </w:rPr>
        <w:t>. Wysokość środków p</w:t>
      </w:r>
      <w:r w:rsidRPr="00C35E03">
        <w:rPr>
          <w:b/>
        </w:rPr>
        <w:t xml:space="preserve">lanowanych </w:t>
      </w:r>
      <w:r w:rsidR="008D76F2" w:rsidRPr="00C35E03">
        <w:rPr>
          <w:b/>
        </w:rPr>
        <w:t xml:space="preserve"> na realizację programu.</w:t>
      </w:r>
    </w:p>
    <w:p w:rsidR="003A2AEF" w:rsidRPr="00C35E03" w:rsidRDefault="003A2AEF" w:rsidP="00DF135C">
      <w:pPr>
        <w:pStyle w:val="NormalnyWeb"/>
        <w:numPr>
          <w:ilvl w:val="6"/>
          <w:numId w:val="13"/>
        </w:numPr>
        <w:spacing w:before="0" w:beforeAutospacing="0" w:after="0" w:afterAutospacing="0"/>
        <w:ind w:left="697" w:hanging="357"/>
        <w:jc w:val="both"/>
      </w:pPr>
      <w:r w:rsidRPr="00C35E03">
        <w:t xml:space="preserve">Wysokość środków finansowych planowanych na realizację zadań publicznych określonych w rozdziale V wynosi </w:t>
      </w:r>
      <w:r w:rsidR="00DF135C" w:rsidRPr="00C35E03">
        <w:t>8.000,00 zł.</w:t>
      </w:r>
    </w:p>
    <w:p w:rsidR="000C01D3" w:rsidRPr="00C35E03" w:rsidRDefault="000C01D3" w:rsidP="000E5D44">
      <w:pPr>
        <w:pStyle w:val="NormalnyWeb"/>
        <w:numPr>
          <w:ilvl w:val="6"/>
          <w:numId w:val="13"/>
        </w:numPr>
        <w:spacing w:before="0" w:beforeAutospacing="0" w:after="0" w:afterAutospacing="0"/>
        <w:ind w:left="697" w:hanging="357"/>
        <w:jc w:val="both"/>
      </w:pPr>
      <w:r w:rsidRPr="00C35E03">
        <w:t>Organizacja w okresie otrzymywania dotacji jest zobowiązana do zamieszczenia w swoich materiałach informacyjnych zapisu o finansowaniu lub dofinansowaniu zadania przez samorząd Gminy.</w:t>
      </w:r>
    </w:p>
    <w:p w:rsidR="00103DE0" w:rsidRPr="00C35E03" w:rsidRDefault="008F3E4E" w:rsidP="00E11448">
      <w:pPr>
        <w:pStyle w:val="NormalnyWeb"/>
        <w:rPr>
          <w:b/>
        </w:rPr>
      </w:pPr>
      <w:r w:rsidRPr="00C35E03">
        <w:rPr>
          <w:b/>
        </w:rPr>
        <w:t xml:space="preserve">Rozdział </w:t>
      </w:r>
      <w:r w:rsidR="008D76F2" w:rsidRPr="00C35E03">
        <w:rPr>
          <w:b/>
        </w:rPr>
        <w:t>X</w:t>
      </w:r>
      <w:r w:rsidR="00103DE0" w:rsidRPr="00C35E03">
        <w:rPr>
          <w:b/>
        </w:rPr>
        <w:t>.</w:t>
      </w:r>
      <w:r w:rsidR="005D25B3" w:rsidRPr="00C35E03">
        <w:rPr>
          <w:b/>
        </w:rPr>
        <w:t xml:space="preserve"> </w:t>
      </w:r>
      <w:r w:rsidR="00F12A3F" w:rsidRPr="00C35E03">
        <w:rPr>
          <w:b/>
        </w:rPr>
        <w:t>Sposób oceny realizacji programu</w:t>
      </w:r>
      <w:r w:rsidR="00103DE0" w:rsidRPr="00C35E03">
        <w:rPr>
          <w:b/>
        </w:rPr>
        <w:t>.</w:t>
      </w:r>
    </w:p>
    <w:p w:rsidR="000C01D3" w:rsidRPr="00C35E03" w:rsidRDefault="000C01D3" w:rsidP="000C01D3">
      <w:pPr>
        <w:pStyle w:val="NormalnyWeb"/>
        <w:numPr>
          <w:ilvl w:val="6"/>
          <w:numId w:val="17"/>
        </w:numPr>
        <w:spacing w:before="0" w:beforeAutospacing="0" w:after="0" w:afterAutospacing="0"/>
        <w:ind w:left="697" w:hanging="357"/>
        <w:jc w:val="both"/>
      </w:pPr>
      <w:r w:rsidRPr="00C35E03">
        <w:t xml:space="preserve">Wójt Gminy nie później niż do 30 kwietnia każdego roku jest obowiązany przedłożyć Radzie Gminy sprawozdanie z realizacji Programu Współpracy za rok poprzedni. </w:t>
      </w:r>
    </w:p>
    <w:p w:rsidR="000C01D3" w:rsidRPr="00C35E03" w:rsidRDefault="00103DE0" w:rsidP="000C01D3">
      <w:pPr>
        <w:pStyle w:val="Default"/>
        <w:numPr>
          <w:ilvl w:val="0"/>
          <w:numId w:val="17"/>
        </w:numPr>
        <w:jc w:val="both"/>
      </w:pPr>
      <w:r w:rsidRPr="00C35E03">
        <w:t>W ocenie realizacji programu współpracy z organizacjami pozarządowymi stosowane będą następujące kryteria:</w:t>
      </w:r>
    </w:p>
    <w:p w:rsidR="00103DE0" w:rsidRPr="00C35E03" w:rsidRDefault="00103DE0">
      <w:pPr>
        <w:pStyle w:val="Default"/>
        <w:jc w:val="both"/>
      </w:pPr>
    </w:p>
    <w:p w:rsidR="00103DE0" w:rsidRPr="00C35E0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</w:pPr>
      <w:r w:rsidRPr="00C35E03">
        <w:t>I</w:t>
      </w:r>
      <w:r w:rsidR="00103DE0" w:rsidRPr="00C35E03">
        <w:t>lość osób objętych poszczególnymi projektami,</w:t>
      </w:r>
    </w:p>
    <w:p w:rsidR="000C01D3" w:rsidRPr="00C35E0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</w:pPr>
      <w:r w:rsidRPr="00C35E03">
        <w:t>W</w:t>
      </w:r>
      <w:r w:rsidR="00103DE0" w:rsidRPr="00C35E03">
        <w:t>ielkość własnego finansowego i pozafinansowego udziału organizacji w realizacji projektów,</w:t>
      </w:r>
    </w:p>
    <w:p w:rsidR="000C01D3" w:rsidRPr="00C35E03" w:rsidRDefault="00C15477" w:rsidP="000C01D3">
      <w:pPr>
        <w:pStyle w:val="Default"/>
        <w:numPr>
          <w:ilvl w:val="3"/>
          <w:numId w:val="12"/>
        </w:numPr>
        <w:ind w:left="1037" w:hanging="357"/>
        <w:jc w:val="both"/>
      </w:pPr>
      <w:r w:rsidRPr="00C35E03">
        <w:t>S</w:t>
      </w:r>
      <w:r w:rsidR="00103DE0" w:rsidRPr="00C35E03">
        <w:t>topień realizacji zakładanych rezultatów zadania przedstawionych w składanych przez stowarzyszenia ofertach.</w:t>
      </w:r>
    </w:p>
    <w:p w:rsidR="008D76F2" w:rsidRPr="00C35E03" w:rsidRDefault="00C15477" w:rsidP="008D76F2">
      <w:pPr>
        <w:pStyle w:val="Default"/>
        <w:numPr>
          <w:ilvl w:val="3"/>
          <w:numId w:val="12"/>
        </w:numPr>
        <w:ind w:left="1037" w:hanging="357"/>
        <w:jc w:val="both"/>
      </w:pPr>
      <w:r w:rsidRPr="00C35E03">
        <w:t>L</w:t>
      </w:r>
      <w:r w:rsidR="00103DE0" w:rsidRPr="00C35E03">
        <w:t>iczba organizacji pozarządowych realizujących zadania publiczne na rzecz lokalnej społeczności w oparciu o dotacje udzielone z budżetu Gminy.</w:t>
      </w:r>
    </w:p>
    <w:p w:rsidR="001A5B5A" w:rsidRPr="00C35E03" w:rsidRDefault="001A5B5A" w:rsidP="001A5B5A">
      <w:pPr>
        <w:pStyle w:val="NormalnyWeb"/>
        <w:rPr>
          <w:b/>
        </w:rPr>
      </w:pPr>
      <w:r w:rsidRPr="00C35E03">
        <w:rPr>
          <w:b/>
        </w:rPr>
        <w:t xml:space="preserve">Rozdział </w:t>
      </w:r>
      <w:r w:rsidR="008D76F2" w:rsidRPr="00C35E03">
        <w:rPr>
          <w:b/>
        </w:rPr>
        <w:t>X</w:t>
      </w:r>
      <w:r w:rsidR="008F3E4E" w:rsidRPr="00C35E03">
        <w:rPr>
          <w:b/>
        </w:rPr>
        <w:t>I</w:t>
      </w:r>
      <w:r w:rsidRPr="00C35E03">
        <w:rPr>
          <w:b/>
        </w:rPr>
        <w:t xml:space="preserve">. </w:t>
      </w:r>
      <w:r w:rsidR="008D76F2" w:rsidRPr="00C35E03">
        <w:rPr>
          <w:b/>
        </w:rPr>
        <w:t>Informacje o sposobie</w:t>
      </w:r>
      <w:r w:rsidRPr="00C35E03">
        <w:rPr>
          <w:b/>
        </w:rPr>
        <w:t xml:space="preserve"> tworzenia programu oraz przebiegu</w:t>
      </w:r>
      <w:r w:rsidR="007B404F">
        <w:rPr>
          <w:b/>
        </w:rPr>
        <w:t xml:space="preserve"> </w:t>
      </w:r>
      <w:r w:rsidRPr="00C35E03">
        <w:rPr>
          <w:b/>
        </w:rPr>
        <w:t>konsultacji.</w:t>
      </w:r>
    </w:p>
    <w:p w:rsidR="001A5B5A" w:rsidRPr="00C35E03" w:rsidRDefault="00EE7BF2" w:rsidP="003D414D">
      <w:pPr>
        <w:pStyle w:val="NormalnyWeb"/>
        <w:numPr>
          <w:ilvl w:val="6"/>
          <w:numId w:val="17"/>
        </w:numPr>
        <w:ind w:left="340"/>
        <w:jc w:val="both"/>
      </w:pPr>
      <w:r w:rsidRPr="00C35E03">
        <w:t xml:space="preserve">Program tworzony jest na podstawie kierunków działań strategicznych Gminy oraz po przeprowadzeniu konsultacji z organizacjami pozarządowymi, o których mowa w </w:t>
      </w:r>
      <w:r w:rsidR="00876448" w:rsidRPr="00C35E03">
        <w:t>us</w:t>
      </w:r>
      <w:r w:rsidRPr="00C35E03">
        <w:t>t. 2.</w:t>
      </w:r>
    </w:p>
    <w:p w:rsidR="001A5B5A" w:rsidRPr="00C35E03" w:rsidRDefault="00EE7BF2" w:rsidP="003D414D">
      <w:pPr>
        <w:pStyle w:val="NormalnyWeb"/>
        <w:numPr>
          <w:ilvl w:val="6"/>
          <w:numId w:val="17"/>
        </w:numPr>
        <w:ind w:left="340" w:hanging="357"/>
        <w:jc w:val="both"/>
      </w:pPr>
      <w:r w:rsidRPr="00C35E03">
        <w:t xml:space="preserve">Konsultacje programu przeprowadza się w sposób określony w art.5 ust.5 ustawy tj. w </w:t>
      </w:r>
      <w:r w:rsidR="00D62C10" w:rsidRPr="00C35E03">
        <w:t>sposób określony w uchwale Rady Gminy Brzeziny w sprawie określenia szczegółowego sposobu konsultowania z radą dział</w:t>
      </w:r>
      <w:r w:rsidR="00005C54" w:rsidRPr="00C35E03">
        <w:t xml:space="preserve">alności pożytku publicznego lub </w:t>
      </w:r>
      <w:r w:rsidR="00D62C10" w:rsidRPr="00C35E03">
        <w:t xml:space="preserve">organizacjami pozarządowymi oraz podmiotami wymienionymi w art.3 ust.3 ustawy o działalności </w:t>
      </w:r>
      <w:r w:rsidR="00CF5EB0" w:rsidRPr="00C35E03">
        <w:t>poż</w:t>
      </w:r>
      <w:r w:rsidR="00D62C10" w:rsidRPr="00C35E03">
        <w:t xml:space="preserve">ytku publicznego i wolontariacie projektów aktów prawa miejscowego w dziedzinach dotyczących działalności </w:t>
      </w:r>
      <w:r w:rsidR="00CF5EB0" w:rsidRPr="00C35E03">
        <w:t>stat</w:t>
      </w:r>
      <w:r w:rsidR="00D62C10" w:rsidRPr="00C35E03">
        <w:t>utowej tych organizacji</w:t>
      </w:r>
    </w:p>
    <w:p w:rsidR="001A5B5A" w:rsidRPr="00C35E03" w:rsidRDefault="00B65BA1" w:rsidP="003D414D">
      <w:pPr>
        <w:pStyle w:val="NormalnyWeb"/>
        <w:numPr>
          <w:ilvl w:val="6"/>
          <w:numId w:val="17"/>
        </w:numPr>
        <w:ind w:left="340" w:hanging="357"/>
        <w:jc w:val="both"/>
      </w:pPr>
      <w:r w:rsidRPr="00C35E03">
        <w:t>Informacje o wynikach konsultacji podaje się do publicznej wiadomości w</w:t>
      </w:r>
      <w:r w:rsidR="001A5B5A" w:rsidRPr="00C35E03">
        <w:t xml:space="preserve"> B</w:t>
      </w:r>
      <w:r w:rsidRPr="00C35E03">
        <w:t xml:space="preserve">iuletynie </w:t>
      </w:r>
      <w:r w:rsidR="001A5B5A" w:rsidRPr="00C35E03">
        <w:t>I</w:t>
      </w:r>
      <w:r w:rsidRPr="00C35E03">
        <w:t xml:space="preserve">nformacji </w:t>
      </w:r>
      <w:r w:rsidR="001A5B5A" w:rsidRPr="00C35E03">
        <w:t>P</w:t>
      </w:r>
      <w:r w:rsidRPr="00C35E03">
        <w:t>ublicznej i na</w:t>
      </w:r>
      <w:r w:rsidR="001A5B5A" w:rsidRPr="00C35E03">
        <w:t xml:space="preserve"> stronie internetowej Urzędu Gminy.</w:t>
      </w:r>
    </w:p>
    <w:p w:rsidR="001A5B5A" w:rsidRPr="00C35E03" w:rsidRDefault="001A5B5A" w:rsidP="003D414D">
      <w:pPr>
        <w:pStyle w:val="NormalnyWeb"/>
        <w:numPr>
          <w:ilvl w:val="6"/>
          <w:numId w:val="17"/>
        </w:numPr>
        <w:ind w:left="340" w:hanging="357"/>
        <w:jc w:val="both"/>
      </w:pPr>
      <w:r w:rsidRPr="00C35E03">
        <w:t>Po naniesieniu poprawek zgłoszonych w trakcie konsultacji program zostaje skierowany pod obrady Rady Gminy celem podjęcia uchwały.</w:t>
      </w:r>
    </w:p>
    <w:p w:rsidR="001A5B5A" w:rsidRPr="00C35E03" w:rsidRDefault="001A5B5A" w:rsidP="001A5B5A">
      <w:pPr>
        <w:pStyle w:val="NormalnyWeb"/>
        <w:rPr>
          <w:b/>
        </w:rPr>
      </w:pPr>
      <w:r w:rsidRPr="00C35E03">
        <w:rPr>
          <w:b/>
        </w:rPr>
        <w:t xml:space="preserve">Rozdział </w:t>
      </w:r>
      <w:r w:rsidR="008D76F2" w:rsidRPr="00C35E03">
        <w:rPr>
          <w:b/>
        </w:rPr>
        <w:t>XI</w:t>
      </w:r>
      <w:r w:rsidR="008F3E4E" w:rsidRPr="00C35E03">
        <w:rPr>
          <w:b/>
        </w:rPr>
        <w:t>I</w:t>
      </w:r>
      <w:r w:rsidRPr="00C35E03">
        <w:rPr>
          <w:b/>
        </w:rPr>
        <w:t xml:space="preserve">. </w:t>
      </w:r>
      <w:r w:rsidR="008D76F2" w:rsidRPr="00C35E03">
        <w:rPr>
          <w:b/>
        </w:rPr>
        <w:t>Tryb powoływania i zasady działania komisji konku</w:t>
      </w:r>
      <w:r w:rsidR="007B404F">
        <w:rPr>
          <w:b/>
        </w:rPr>
        <w:t xml:space="preserve">rsowych do </w:t>
      </w:r>
      <w:r w:rsidR="008D76F2" w:rsidRPr="00C35E03">
        <w:rPr>
          <w:b/>
        </w:rPr>
        <w:t>opiniowania ofert w otwartych konkursach ofert.</w:t>
      </w:r>
    </w:p>
    <w:p w:rsidR="00127B1F" w:rsidRPr="00C35E03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 xml:space="preserve">W celu </w:t>
      </w:r>
      <w:r w:rsidR="00127B1F" w:rsidRPr="00C35E03">
        <w:t>opiniowania</w:t>
      </w:r>
      <w:r w:rsidRPr="00C35E03">
        <w:t xml:space="preserve"> ofert </w:t>
      </w:r>
      <w:r w:rsidR="00127B1F" w:rsidRPr="00C35E03">
        <w:t>złożonych przez organizacje pozarządowe w ramach ogłoszonych przez Gminę otwartych konkurów ofert powoływane są komisje.</w:t>
      </w:r>
    </w:p>
    <w:p w:rsidR="001A5B5A" w:rsidRPr="00C35E03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>Komisję konkursow</w:t>
      </w:r>
      <w:r w:rsidR="00C43B38" w:rsidRPr="00C35E03">
        <w:t>ą</w:t>
      </w:r>
      <w:r w:rsidRPr="00C35E03">
        <w:t xml:space="preserve"> powołuje Wójt Gminy </w:t>
      </w:r>
      <w:r w:rsidR="001A5B5A" w:rsidRPr="00C35E03">
        <w:t xml:space="preserve"> </w:t>
      </w:r>
      <w:r w:rsidRPr="00C35E03">
        <w:t>Brzeziny</w:t>
      </w:r>
      <w:r w:rsidR="001A5B5A" w:rsidRPr="00C35E03">
        <w:t>.</w:t>
      </w:r>
    </w:p>
    <w:p w:rsidR="00C43B38" w:rsidRPr="00C35E03" w:rsidRDefault="001A5B5A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>W skład komisji wch</w:t>
      </w:r>
      <w:r w:rsidR="00005C54" w:rsidRPr="00C35E03">
        <w:t>odzą</w:t>
      </w:r>
      <w:r w:rsidR="00C43B38" w:rsidRPr="00C35E03">
        <w:t>:</w:t>
      </w:r>
    </w:p>
    <w:p w:rsidR="00C43B38" w:rsidRPr="00C35E03" w:rsidRDefault="00C43B38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</w:pPr>
      <w:r w:rsidRPr="00C35E03">
        <w:t>przewodniczący komisji,</w:t>
      </w:r>
    </w:p>
    <w:p w:rsidR="00C43B38" w:rsidRPr="00C35E03" w:rsidRDefault="007B404F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</w:pPr>
      <w:r>
        <w:t>pracownicy Urzędu Gminy  Brzeziny</w:t>
      </w:r>
      <w:r w:rsidR="00C43B38" w:rsidRPr="00C35E03">
        <w:t xml:space="preserve"> wyznaczeni przez Wójta Gminy,</w:t>
      </w:r>
    </w:p>
    <w:p w:rsidR="0039430C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</w:pPr>
      <w:r w:rsidRPr="00C35E03">
        <w:t xml:space="preserve">osoby </w:t>
      </w:r>
      <w:r w:rsidR="00D4263A" w:rsidRPr="00C35E03">
        <w:t xml:space="preserve">wskazane przez </w:t>
      </w:r>
      <w:r w:rsidRPr="00C35E03">
        <w:t xml:space="preserve">organizacje pozarządowe  </w:t>
      </w:r>
      <w:r w:rsidR="00D4263A" w:rsidRPr="00C35E03">
        <w:t xml:space="preserve"> lub </w:t>
      </w:r>
      <w:r w:rsidRPr="00C35E03">
        <w:t xml:space="preserve">podmioty </w:t>
      </w:r>
      <w:r w:rsidR="00D4263A" w:rsidRPr="00C35E03">
        <w:t xml:space="preserve">wymienione w </w:t>
      </w:r>
    </w:p>
    <w:p w:rsidR="00724ADD" w:rsidRPr="00C35E03" w:rsidRDefault="00D4263A" w:rsidP="0039430C">
      <w:pPr>
        <w:pStyle w:val="NormalnyWeb"/>
        <w:spacing w:before="0" w:beforeAutospacing="0" w:after="0" w:afterAutospacing="0"/>
        <w:ind w:left="981"/>
        <w:jc w:val="both"/>
      </w:pPr>
      <w:r w:rsidRPr="00C35E03">
        <w:t xml:space="preserve">art.3 ust.3, </w:t>
      </w:r>
      <w:r w:rsidR="00005C54" w:rsidRPr="00C35E03">
        <w:t xml:space="preserve">z wyłączeniem osób </w:t>
      </w:r>
      <w:r w:rsidRPr="00C35E03">
        <w:t>wskazanyc</w:t>
      </w:r>
      <w:r w:rsidR="0039430C">
        <w:t xml:space="preserve">h przez organizacje pozarządowe </w:t>
      </w:r>
      <w:r w:rsidR="0039430C">
        <w:lastRenderedPageBreak/>
        <w:t>lub podmioty wymienione</w:t>
      </w:r>
      <w:r w:rsidRPr="00C35E03">
        <w:t xml:space="preserve"> w art.3 ust.3, biorące udział w konkursie </w:t>
      </w:r>
    </w:p>
    <w:p w:rsidR="00C43B38" w:rsidRPr="00C35E03" w:rsidRDefault="00005C54" w:rsidP="00C43B38">
      <w:pPr>
        <w:pStyle w:val="NormalnyWeb"/>
        <w:numPr>
          <w:ilvl w:val="4"/>
          <w:numId w:val="27"/>
        </w:numPr>
        <w:spacing w:before="0" w:beforeAutospacing="0" w:after="0" w:afterAutospacing="0"/>
        <w:ind w:left="981" w:hanging="357"/>
        <w:jc w:val="both"/>
      </w:pPr>
      <w:r w:rsidRPr="00C35E03">
        <w:t>z głosem doradczym – eksper</w:t>
      </w:r>
      <w:r w:rsidR="00724ADD" w:rsidRPr="00C35E03">
        <w:t>ci</w:t>
      </w:r>
      <w:r w:rsidRPr="00C35E03">
        <w:t>, czyli osoby posiadające wiedzę specjalistyczną w dziedzinie, w której ogłoszony został konkurs.</w:t>
      </w:r>
    </w:p>
    <w:p w:rsidR="00127B1F" w:rsidRPr="00C35E03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>Osoby, o których mowa w ust.3 pkt 3</w:t>
      </w:r>
      <w:r w:rsidR="00724ADD" w:rsidRPr="00C35E03">
        <w:t xml:space="preserve"> zgłaszane są przez organizacje pozarządowe oraz podmioty wymienione w art.3 ust.3 ustawy.</w:t>
      </w:r>
    </w:p>
    <w:p w:rsidR="00C43B38" w:rsidRPr="00C35E03" w:rsidRDefault="00C43B38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>Komisja konkursowa ocenia i opiniuje nadesłane oferty</w:t>
      </w:r>
      <w:r w:rsidR="007B404F">
        <w:t>.</w:t>
      </w:r>
    </w:p>
    <w:p w:rsidR="001A5B5A" w:rsidRPr="00C35E03" w:rsidRDefault="00127B1F" w:rsidP="003D414D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>Z prac komisji konkursowej sporządza się p</w:t>
      </w:r>
      <w:r w:rsidR="001A5B5A" w:rsidRPr="00C35E03">
        <w:t xml:space="preserve">rotokół </w:t>
      </w:r>
      <w:r w:rsidRPr="00C35E03">
        <w:t xml:space="preserve">i </w:t>
      </w:r>
      <w:r w:rsidR="001A5B5A" w:rsidRPr="00C35E03">
        <w:t xml:space="preserve"> przedkłada Wójtowi Gminy</w:t>
      </w:r>
      <w:r w:rsidR="00CD6982" w:rsidRPr="00C35E03">
        <w:t>.</w:t>
      </w:r>
    </w:p>
    <w:p w:rsidR="00724ADD" w:rsidRPr="00C35E03" w:rsidRDefault="00CD6982" w:rsidP="004C3149">
      <w:pPr>
        <w:pStyle w:val="NormalnyWeb"/>
        <w:numPr>
          <w:ilvl w:val="2"/>
          <w:numId w:val="26"/>
        </w:numPr>
        <w:spacing w:before="0" w:beforeAutospacing="0" w:after="0" w:afterAutospacing="0"/>
        <w:ind w:left="527" w:hanging="357"/>
        <w:jc w:val="both"/>
      </w:pPr>
      <w:r w:rsidRPr="00C35E03">
        <w:t>Decyzje o udzieleniu zlecenia zadania oraz dofinansowania podejmuje Wójt Gminy po zapoznaniu się z protokołem komisji. Od decyzji Wójta Gminy nie przysługuje odwołanie.</w:t>
      </w:r>
      <w:r w:rsidRPr="00C35E03">
        <w:tab/>
      </w:r>
    </w:p>
    <w:p w:rsidR="00724ADD" w:rsidRPr="00C35E03" w:rsidRDefault="00724ADD" w:rsidP="00724ADD">
      <w:pPr>
        <w:pStyle w:val="NormalnyWeb"/>
        <w:spacing w:before="0" w:beforeAutospacing="0" w:after="0" w:afterAutospacing="0"/>
        <w:ind w:left="527"/>
        <w:jc w:val="both"/>
      </w:pPr>
    </w:p>
    <w:p w:rsidR="00DF135C" w:rsidRPr="00C35E03" w:rsidRDefault="00DF135C" w:rsidP="00724ADD">
      <w:pPr>
        <w:pStyle w:val="NormalnyWeb"/>
        <w:spacing w:before="0" w:beforeAutospacing="0" w:after="0" w:afterAutospacing="0"/>
        <w:ind w:left="527"/>
        <w:jc w:val="both"/>
      </w:pPr>
    </w:p>
    <w:p w:rsidR="00DF135C" w:rsidRPr="00C35E03" w:rsidRDefault="00DF135C" w:rsidP="00724ADD">
      <w:pPr>
        <w:pStyle w:val="NormalnyWeb"/>
        <w:spacing w:before="0" w:beforeAutospacing="0" w:after="0" w:afterAutospacing="0"/>
        <w:ind w:left="527"/>
        <w:jc w:val="both"/>
      </w:pPr>
    </w:p>
    <w:p w:rsidR="00DF135C" w:rsidRPr="00C35E03" w:rsidRDefault="00DF135C" w:rsidP="00724ADD">
      <w:pPr>
        <w:pStyle w:val="NormalnyWeb"/>
        <w:spacing w:before="0" w:beforeAutospacing="0" w:after="0" w:afterAutospacing="0"/>
        <w:ind w:left="527"/>
        <w:jc w:val="both"/>
      </w:pPr>
    </w:p>
    <w:p w:rsidR="00103DE0" w:rsidRDefault="00103DE0" w:rsidP="004C3149">
      <w:pPr>
        <w:pStyle w:val="Tytu"/>
        <w:ind w:firstLine="5529"/>
        <w:jc w:val="both"/>
        <w:rPr>
          <w:rFonts w:ascii="Bookman Old Style" w:hAnsi="Bookman Old Style"/>
          <w:b w:val="0"/>
          <w:i/>
          <w:sz w:val="20"/>
        </w:rPr>
      </w:pPr>
      <w:r w:rsidRPr="00724ADD">
        <w:rPr>
          <w:rFonts w:ascii="Bookman Old Style" w:hAnsi="Bookman Old Style"/>
          <w:b w:val="0"/>
          <w:i/>
          <w:sz w:val="20"/>
        </w:rPr>
        <w:t xml:space="preserve"> </w:t>
      </w:r>
    </w:p>
    <w:sectPr w:rsidR="00103DE0" w:rsidSect="00AC338E">
      <w:footerReference w:type="even" r:id="rId8"/>
      <w:footerReference w:type="default" r:id="rId9"/>
      <w:pgSz w:w="11906" w:h="16838"/>
      <w:pgMar w:top="119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12" w:rsidRDefault="00746912">
      <w:r>
        <w:separator/>
      </w:r>
    </w:p>
  </w:endnote>
  <w:endnote w:type="continuationSeparator" w:id="1">
    <w:p w:rsidR="00746912" w:rsidRDefault="0074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5C" w:rsidRDefault="00B844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13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135C" w:rsidRDefault="00DF13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35C" w:rsidRDefault="00B844E6">
    <w:pPr>
      <w:pStyle w:val="Stopka"/>
      <w:framePr w:wrap="around" w:vAnchor="text" w:hAnchor="page" w:x="6022" w:y="-238"/>
      <w:rPr>
        <w:rStyle w:val="Numerstrony"/>
      </w:rPr>
    </w:pPr>
    <w:r>
      <w:rPr>
        <w:rStyle w:val="Numerstrony"/>
      </w:rPr>
      <w:fldChar w:fldCharType="begin"/>
    </w:r>
    <w:r w:rsidR="00DF13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43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F135C" w:rsidRDefault="00DF1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12" w:rsidRDefault="00746912">
      <w:r>
        <w:separator/>
      </w:r>
    </w:p>
  </w:footnote>
  <w:footnote w:type="continuationSeparator" w:id="1">
    <w:p w:rsidR="00746912" w:rsidRDefault="00746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31D"/>
    <w:multiLevelType w:val="hybridMultilevel"/>
    <w:tmpl w:val="4232F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5560"/>
    <w:multiLevelType w:val="hybridMultilevel"/>
    <w:tmpl w:val="19F2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4B0"/>
    <w:multiLevelType w:val="hybridMultilevel"/>
    <w:tmpl w:val="B46C4312"/>
    <w:lvl w:ilvl="0" w:tplc="6DC826F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22EF7"/>
    <w:multiLevelType w:val="hybridMultilevel"/>
    <w:tmpl w:val="05DC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79B8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56084"/>
    <w:multiLevelType w:val="hybridMultilevel"/>
    <w:tmpl w:val="CBF06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C2006"/>
    <w:multiLevelType w:val="hybridMultilevel"/>
    <w:tmpl w:val="7CC87E12"/>
    <w:lvl w:ilvl="0" w:tplc="0906B03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AB39C6"/>
    <w:multiLevelType w:val="hybridMultilevel"/>
    <w:tmpl w:val="4520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02BE9"/>
    <w:multiLevelType w:val="hybridMultilevel"/>
    <w:tmpl w:val="9BC2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0F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002C5"/>
    <w:multiLevelType w:val="hybridMultilevel"/>
    <w:tmpl w:val="DC404166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>
    <w:nsid w:val="2B6E622E"/>
    <w:multiLevelType w:val="hybridMultilevel"/>
    <w:tmpl w:val="0674DD2A"/>
    <w:lvl w:ilvl="0" w:tplc="328A30AE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BB76ED"/>
    <w:multiLevelType w:val="hybridMultilevel"/>
    <w:tmpl w:val="BF1AC3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1A6"/>
    <w:multiLevelType w:val="hybridMultilevel"/>
    <w:tmpl w:val="8310A10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3">
    <w:nsid w:val="38263C24"/>
    <w:multiLevelType w:val="hybridMultilevel"/>
    <w:tmpl w:val="943424A8"/>
    <w:lvl w:ilvl="0" w:tplc="A1AA9D80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D4855"/>
    <w:multiLevelType w:val="hybridMultilevel"/>
    <w:tmpl w:val="A1A6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5C2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79D9"/>
    <w:multiLevelType w:val="hybridMultilevel"/>
    <w:tmpl w:val="A4E098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16">
    <w:nsid w:val="4B49757B"/>
    <w:multiLevelType w:val="hybridMultilevel"/>
    <w:tmpl w:val="1018E1B4"/>
    <w:lvl w:ilvl="0" w:tplc="1A34B8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E2080"/>
    <w:multiLevelType w:val="hybridMultilevel"/>
    <w:tmpl w:val="9872D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4CEF638">
      <w:start w:val="1"/>
      <w:numFmt w:val="lowerLetter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E55CA"/>
    <w:multiLevelType w:val="hybridMultilevel"/>
    <w:tmpl w:val="F790E8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7EE1205"/>
    <w:multiLevelType w:val="hybridMultilevel"/>
    <w:tmpl w:val="0F12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A0203"/>
    <w:multiLevelType w:val="hybridMultilevel"/>
    <w:tmpl w:val="08A29078"/>
    <w:lvl w:ilvl="0" w:tplc="CC487D6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A725EA"/>
    <w:multiLevelType w:val="hybridMultilevel"/>
    <w:tmpl w:val="63C8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26F71"/>
    <w:multiLevelType w:val="hybridMultilevel"/>
    <w:tmpl w:val="22187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57D33"/>
    <w:multiLevelType w:val="hybridMultilevel"/>
    <w:tmpl w:val="159E93B8"/>
    <w:lvl w:ilvl="0" w:tplc="8AF09852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140B9"/>
    <w:multiLevelType w:val="hybridMultilevel"/>
    <w:tmpl w:val="931894C6"/>
    <w:lvl w:ilvl="0" w:tplc="00D2E3F6">
      <w:start w:val="1"/>
      <w:numFmt w:val="decimal"/>
      <w:lvlText w:val="%1)"/>
      <w:lvlJc w:val="left"/>
      <w:pPr>
        <w:ind w:left="106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A1478B"/>
    <w:multiLevelType w:val="hybridMultilevel"/>
    <w:tmpl w:val="EB9AF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B3479E6">
      <w:start w:val="1"/>
      <w:numFmt w:val="decimal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8DCE81BA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38B4DA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978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25"/>
  </w:num>
  <w:num w:numId="13">
    <w:abstractNumId w:val="26"/>
  </w:num>
  <w:num w:numId="14">
    <w:abstractNumId w:val="18"/>
  </w:num>
  <w:num w:numId="15">
    <w:abstractNumId w:val="12"/>
  </w:num>
  <w:num w:numId="16">
    <w:abstractNumId w:val="15"/>
  </w:num>
  <w:num w:numId="17">
    <w:abstractNumId w:val="5"/>
  </w:num>
  <w:num w:numId="18">
    <w:abstractNumId w:val="22"/>
  </w:num>
  <w:num w:numId="19">
    <w:abstractNumId w:val="17"/>
  </w:num>
  <w:num w:numId="20">
    <w:abstractNumId w:val="3"/>
  </w:num>
  <w:num w:numId="21">
    <w:abstractNumId w:val="1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8"/>
  </w:num>
  <w:num w:numId="27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48"/>
    <w:rsid w:val="00005C54"/>
    <w:rsid w:val="000142C6"/>
    <w:rsid w:val="00044052"/>
    <w:rsid w:val="00045DB3"/>
    <w:rsid w:val="00060485"/>
    <w:rsid w:val="00092DB4"/>
    <w:rsid w:val="000A26FD"/>
    <w:rsid w:val="000C01D3"/>
    <w:rsid w:val="000C6720"/>
    <w:rsid w:val="000E5D44"/>
    <w:rsid w:val="00103DE0"/>
    <w:rsid w:val="00127B1F"/>
    <w:rsid w:val="001469F9"/>
    <w:rsid w:val="00196EF7"/>
    <w:rsid w:val="001A5B5A"/>
    <w:rsid w:val="001B40A8"/>
    <w:rsid w:val="001D671D"/>
    <w:rsid w:val="001E7113"/>
    <w:rsid w:val="0026329B"/>
    <w:rsid w:val="002736D8"/>
    <w:rsid w:val="002F19A2"/>
    <w:rsid w:val="0039430C"/>
    <w:rsid w:val="003A2AEF"/>
    <w:rsid w:val="003A7CE4"/>
    <w:rsid w:val="003D1A2C"/>
    <w:rsid w:val="003D414D"/>
    <w:rsid w:val="004B138C"/>
    <w:rsid w:val="004C3149"/>
    <w:rsid w:val="005D25B3"/>
    <w:rsid w:val="005E3666"/>
    <w:rsid w:val="00610C68"/>
    <w:rsid w:val="006571DC"/>
    <w:rsid w:val="006A0A7F"/>
    <w:rsid w:val="006E08F4"/>
    <w:rsid w:val="006F5289"/>
    <w:rsid w:val="00724ADD"/>
    <w:rsid w:val="00746912"/>
    <w:rsid w:val="00780316"/>
    <w:rsid w:val="007B404F"/>
    <w:rsid w:val="007D0840"/>
    <w:rsid w:val="00814C06"/>
    <w:rsid w:val="008715C6"/>
    <w:rsid w:val="00876448"/>
    <w:rsid w:val="008933A5"/>
    <w:rsid w:val="008D4C51"/>
    <w:rsid w:val="008D76F2"/>
    <w:rsid w:val="008F3E4E"/>
    <w:rsid w:val="00934EC6"/>
    <w:rsid w:val="009516CF"/>
    <w:rsid w:val="00984288"/>
    <w:rsid w:val="009969CD"/>
    <w:rsid w:val="00A13950"/>
    <w:rsid w:val="00A20317"/>
    <w:rsid w:val="00A2329D"/>
    <w:rsid w:val="00A26EF7"/>
    <w:rsid w:val="00AA1F0F"/>
    <w:rsid w:val="00AC338E"/>
    <w:rsid w:val="00AE38DD"/>
    <w:rsid w:val="00B10196"/>
    <w:rsid w:val="00B65BA1"/>
    <w:rsid w:val="00B844E6"/>
    <w:rsid w:val="00BE033B"/>
    <w:rsid w:val="00C056A1"/>
    <w:rsid w:val="00C06494"/>
    <w:rsid w:val="00C15477"/>
    <w:rsid w:val="00C35E03"/>
    <w:rsid w:val="00C43B38"/>
    <w:rsid w:val="00C455D6"/>
    <w:rsid w:val="00C65486"/>
    <w:rsid w:val="00CA5A5C"/>
    <w:rsid w:val="00CD6982"/>
    <w:rsid w:val="00CF31C8"/>
    <w:rsid w:val="00CF5EB0"/>
    <w:rsid w:val="00D361DD"/>
    <w:rsid w:val="00D4263A"/>
    <w:rsid w:val="00D50DB0"/>
    <w:rsid w:val="00D62C10"/>
    <w:rsid w:val="00D72730"/>
    <w:rsid w:val="00D86E61"/>
    <w:rsid w:val="00D90114"/>
    <w:rsid w:val="00DA1A04"/>
    <w:rsid w:val="00DC0309"/>
    <w:rsid w:val="00DF135C"/>
    <w:rsid w:val="00E11448"/>
    <w:rsid w:val="00E42F69"/>
    <w:rsid w:val="00E903E2"/>
    <w:rsid w:val="00ED58BB"/>
    <w:rsid w:val="00EE5898"/>
    <w:rsid w:val="00EE7BF2"/>
    <w:rsid w:val="00EF73AC"/>
    <w:rsid w:val="00F11279"/>
    <w:rsid w:val="00F12A3F"/>
    <w:rsid w:val="00FB2663"/>
    <w:rsid w:val="00FE5640"/>
    <w:rsid w:val="00FF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8E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C338E"/>
    <w:pPr>
      <w:keepNext/>
      <w:spacing w:line="360" w:lineRule="auto"/>
      <w:jc w:val="center"/>
      <w:outlineLvl w:val="1"/>
    </w:pPr>
    <w:rPr>
      <w:rFonts w:ascii="Arial" w:hAnsi="Arial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C338E"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semiHidden/>
    <w:rsid w:val="00AC338E"/>
    <w:pPr>
      <w:spacing w:before="100" w:beforeAutospacing="1" w:after="100" w:afterAutospacing="1"/>
    </w:pPr>
  </w:style>
  <w:style w:type="paragraph" w:styleId="Stopka">
    <w:name w:val="footer"/>
    <w:basedOn w:val="Normalny"/>
    <w:semiHidden/>
    <w:rsid w:val="00AC338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AC338E"/>
  </w:style>
  <w:style w:type="paragraph" w:customStyle="1" w:styleId="Default">
    <w:name w:val="Default"/>
    <w:rsid w:val="00AC33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144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6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E4FF-B88C-4212-8ADF-0078037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2449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Urząd Gminy</dc:creator>
  <cp:keywords/>
  <dc:description/>
  <cp:lastModifiedBy>Gmina</cp:lastModifiedBy>
  <cp:revision>4</cp:revision>
  <cp:lastPrinted>2012-11-06T09:57:00Z</cp:lastPrinted>
  <dcterms:created xsi:type="dcterms:W3CDTF">2012-11-05T13:21:00Z</dcterms:created>
  <dcterms:modified xsi:type="dcterms:W3CDTF">2012-11-06T10:03:00Z</dcterms:modified>
</cp:coreProperties>
</file>