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7" w:rsidRPr="00447177" w:rsidRDefault="00447177" w:rsidP="00447177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 w:cs="Times New Roman"/>
          <w:lang w:eastAsia="pl-PL"/>
        </w:rPr>
      </w:pPr>
      <w:r w:rsidRPr="00447177">
        <w:rPr>
          <w:rFonts w:ascii="Bookman Old Style" w:eastAsia="Times New Roman" w:hAnsi="Bookman Old Style" w:cs="Times New Roman"/>
          <w:b/>
          <w:lang w:eastAsia="pl-PL"/>
        </w:rPr>
        <w:t>Informacja </w:t>
      </w:r>
    </w:p>
    <w:p w:rsidR="00447177" w:rsidRDefault="00447177" w:rsidP="00447177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6E04FA">
        <w:rPr>
          <w:rFonts w:ascii="Bookman Old Style" w:eastAsia="Times New Roman" w:hAnsi="Bookman Old Style" w:cs="Times New Roman"/>
          <w:b/>
          <w:lang w:eastAsia="pl-PL"/>
        </w:rPr>
        <w:t xml:space="preserve">z przeprowadzonych konsultacji  </w:t>
      </w:r>
      <w:r w:rsidR="006E04FA" w:rsidRPr="006E04FA">
        <w:rPr>
          <w:rFonts w:ascii="Bookman Old Style" w:hAnsi="Bookman Old Style" w:cs="Times New Roman"/>
          <w:b/>
        </w:rPr>
        <w:t>z organizacjami pozarz</w:t>
      </w:r>
      <w:r w:rsidR="006E04FA" w:rsidRPr="006E04FA">
        <w:rPr>
          <w:rFonts w:ascii="Bookman Old Style" w:hAnsi="Bookman Old Style" w:cs="TT12o00"/>
          <w:b/>
        </w:rPr>
        <w:t>ą</w:t>
      </w:r>
      <w:r w:rsidR="006E04FA" w:rsidRPr="006E04FA">
        <w:rPr>
          <w:rFonts w:ascii="Bookman Old Style" w:hAnsi="Bookman Old Style" w:cs="Times New Roman"/>
          <w:b/>
        </w:rPr>
        <w:t xml:space="preserve">dowymi </w:t>
      </w:r>
      <w:r w:rsidR="00E05301">
        <w:rPr>
          <w:rFonts w:ascii="Bookman Old Style" w:hAnsi="Bookman Old Style" w:cs="Times New Roman"/>
          <w:b/>
        </w:rPr>
        <w:br/>
      </w:r>
      <w:r w:rsidR="006E04FA" w:rsidRPr="006E04FA">
        <w:rPr>
          <w:rFonts w:ascii="Bookman Old Style" w:hAnsi="Bookman Old Style" w:cs="Times New Roman"/>
          <w:b/>
        </w:rPr>
        <w:t xml:space="preserve">oraz </w:t>
      </w:r>
      <w:r w:rsidR="00E05301">
        <w:rPr>
          <w:rFonts w:ascii="Bookman Old Style" w:hAnsi="Bookman Old Style" w:cs="Times New Roman"/>
          <w:b/>
        </w:rPr>
        <w:t xml:space="preserve"> innymi </w:t>
      </w:r>
      <w:r w:rsidR="006E04FA" w:rsidRPr="006E04FA">
        <w:rPr>
          <w:rFonts w:ascii="Bookman Old Style" w:hAnsi="Bookman Old Style" w:cs="Times New Roman"/>
          <w:b/>
        </w:rPr>
        <w:t>podmiotami prowadzącymi działalność po</w:t>
      </w:r>
      <w:r w:rsidR="006E04FA" w:rsidRPr="006E04FA">
        <w:rPr>
          <w:rFonts w:ascii="Bookman Old Style" w:hAnsi="Bookman Old Style" w:cs="TT12o00"/>
          <w:b/>
        </w:rPr>
        <w:t>ż</w:t>
      </w:r>
      <w:r w:rsidR="006E04FA" w:rsidRPr="006E04FA">
        <w:rPr>
          <w:rFonts w:ascii="Bookman Old Style" w:hAnsi="Bookman Old Style" w:cs="Times New Roman"/>
          <w:b/>
        </w:rPr>
        <w:t>ytku publicznego</w:t>
      </w:r>
      <w:r w:rsidR="00E05301">
        <w:rPr>
          <w:rFonts w:ascii="Bookman Old Style" w:hAnsi="Bookman Old Style" w:cs="Times New Roman"/>
          <w:b/>
        </w:rPr>
        <w:t>.</w:t>
      </w:r>
      <w:r w:rsidR="006E04FA" w:rsidRPr="006E04FA">
        <w:rPr>
          <w:rFonts w:ascii="Bookman Old Style" w:hAnsi="Bookman Old Style" w:cs="Times New Roman"/>
          <w:b/>
        </w:rPr>
        <w:t xml:space="preserve">  </w:t>
      </w:r>
    </w:p>
    <w:p w:rsidR="00603555" w:rsidRDefault="00603555" w:rsidP="00E0530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</w:p>
    <w:p w:rsidR="00603555" w:rsidRDefault="00603555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Tematem prowadzonych konsultacji było wyrażenie przez organizacje opinii na temat  przedłożonego projektu uchwały w sprawie „Programu współpracy Gminy Brzeziny</w:t>
      </w:r>
      <w:r w:rsidR="008B13C3">
        <w:rPr>
          <w:rFonts w:ascii="Bookman Old Style" w:eastAsia="Times New Roman" w:hAnsi="Bookman Old Style" w:cs="Times New Roman"/>
          <w:lang w:eastAsia="pl-PL"/>
        </w:rPr>
        <w:t xml:space="preserve"> z organizacjami pozarządowymi oraz z podmiotami prowadzącymi działalność p</w:t>
      </w:r>
      <w:r w:rsidR="009D7787">
        <w:rPr>
          <w:rFonts w:ascii="Bookman Old Style" w:eastAsia="Times New Roman" w:hAnsi="Bookman Old Style" w:cs="Times New Roman"/>
          <w:lang w:eastAsia="pl-PL"/>
        </w:rPr>
        <w:t>ożytku publicznego na rok 201</w:t>
      </w:r>
      <w:r w:rsidR="00824238">
        <w:rPr>
          <w:rFonts w:ascii="Bookman Old Style" w:eastAsia="Times New Roman" w:hAnsi="Bookman Old Style" w:cs="Times New Roman"/>
          <w:lang w:eastAsia="pl-PL"/>
        </w:rPr>
        <w:t>7</w:t>
      </w:r>
      <w:r w:rsidR="009D7787">
        <w:rPr>
          <w:rFonts w:ascii="Bookman Old Style" w:eastAsia="Times New Roman" w:hAnsi="Bookman Old Style" w:cs="Times New Roman"/>
          <w:lang w:eastAsia="pl-PL"/>
        </w:rPr>
        <w:t>”.</w:t>
      </w:r>
    </w:p>
    <w:p w:rsidR="00E05301" w:rsidRDefault="00E05301" w:rsidP="00E05301">
      <w:pPr>
        <w:pStyle w:val="Akapitzlist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E05301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Ogłoszenie w sprawie konsultacji zamieszczone zostało na stronie internetowej urzędu, BIP oraz na tablicy ogłoszeń Urzędu Gminy Brzeziny </w:t>
      </w:r>
      <w:r w:rsidR="00824238">
        <w:rPr>
          <w:rFonts w:ascii="Bookman Old Style" w:eastAsia="Times New Roman" w:hAnsi="Bookman Old Style" w:cs="Times New Roman"/>
          <w:lang w:eastAsia="pl-PL"/>
        </w:rPr>
        <w:t xml:space="preserve">    </w:t>
      </w:r>
      <w:r>
        <w:rPr>
          <w:rFonts w:ascii="Bookman Old Style" w:eastAsia="Times New Roman" w:hAnsi="Bookman Old Style" w:cs="Times New Roman"/>
          <w:lang w:eastAsia="pl-PL"/>
        </w:rPr>
        <w:t xml:space="preserve">w dniu </w:t>
      </w:r>
      <w:r w:rsidR="00E763A6">
        <w:rPr>
          <w:rFonts w:ascii="Bookman Old Style" w:eastAsia="Times New Roman" w:hAnsi="Bookman Old Style" w:cs="Times New Roman"/>
          <w:lang w:eastAsia="pl-PL"/>
        </w:rPr>
        <w:t>10</w:t>
      </w:r>
      <w:r>
        <w:rPr>
          <w:rFonts w:ascii="Bookman Old Style" w:eastAsia="Times New Roman" w:hAnsi="Bookman Old Style" w:cs="Times New Roman"/>
          <w:lang w:eastAsia="pl-PL"/>
        </w:rPr>
        <w:t>.10.201</w:t>
      </w:r>
      <w:r w:rsidR="00E763A6">
        <w:rPr>
          <w:rFonts w:ascii="Bookman Old Style" w:eastAsia="Times New Roman" w:hAnsi="Bookman Old Style" w:cs="Times New Roman"/>
          <w:lang w:eastAsia="pl-PL"/>
        </w:rPr>
        <w:t>6</w:t>
      </w:r>
      <w:r>
        <w:rPr>
          <w:rFonts w:ascii="Bookman Old Style" w:eastAsia="Times New Roman" w:hAnsi="Bookman Old Style" w:cs="Times New Roman"/>
          <w:lang w:eastAsia="pl-PL"/>
        </w:rPr>
        <w:t xml:space="preserve"> r.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5D741C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W dniu 03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>.1</w:t>
      </w:r>
      <w:r>
        <w:rPr>
          <w:rFonts w:ascii="Bookman Old Style" w:eastAsia="Times New Roman" w:hAnsi="Bookman Old Style" w:cs="Times New Roman"/>
          <w:lang w:eastAsia="pl-PL"/>
        </w:rPr>
        <w:t>1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>.201</w:t>
      </w:r>
      <w:r w:rsidR="00E763A6">
        <w:rPr>
          <w:rFonts w:ascii="Bookman Old Style" w:eastAsia="Times New Roman" w:hAnsi="Bookman Old Style" w:cs="Times New Roman"/>
          <w:lang w:eastAsia="pl-PL"/>
        </w:rPr>
        <w:t>6</w:t>
      </w:r>
      <w:r w:rsidR="008B13C3" w:rsidRPr="00E05301">
        <w:rPr>
          <w:rFonts w:ascii="Bookman Old Style" w:eastAsia="Times New Roman" w:hAnsi="Bookman Old Style" w:cs="Times New Roman"/>
          <w:lang w:eastAsia="pl-PL"/>
        </w:rPr>
        <w:t xml:space="preserve"> r. odbyło się spotkanie konsultacyjne z organizacjami pozarządowymi w siedzibie urzędu.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>Na spotkanie nie przybyli przedstawici</w:t>
      </w:r>
      <w:r w:rsidR="005D741C">
        <w:rPr>
          <w:rFonts w:ascii="Bookman Old Style" w:eastAsia="Times New Roman" w:hAnsi="Bookman Old Style" w:cs="Times New Roman"/>
          <w:lang w:eastAsia="pl-PL"/>
        </w:rPr>
        <w:t xml:space="preserve">ele organizacji pozarządowych, </w:t>
      </w:r>
      <w:r w:rsidRPr="00E05301">
        <w:rPr>
          <w:rFonts w:ascii="Bookman Old Style" w:eastAsia="Times New Roman" w:hAnsi="Bookman Old Style" w:cs="Times New Roman"/>
          <w:lang w:eastAsia="pl-PL"/>
        </w:rPr>
        <w:t>nie zostały zgłoszone żadne opinie do projektu programu współpracy na rok 201</w:t>
      </w:r>
      <w:r w:rsidR="00824238">
        <w:rPr>
          <w:rFonts w:ascii="Bookman Old Style" w:eastAsia="Times New Roman" w:hAnsi="Bookman Old Style" w:cs="Times New Roman"/>
          <w:lang w:eastAsia="pl-PL"/>
        </w:rPr>
        <w:t>7</w:t>
      </w:r>
      <w:r w:rsidRPr="00E05301">
        <w:rPr>
          <w:rFonts w:ascii="Bookman Old Style" w:eastAsia="Times New Roman" w:hAnsi="Bookman Old Style" w:cs="Times New Roman"/>
          <w:lang w:eastAsia="pl-PL"/>
        </w:rPr>
        <w:t>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8B13C3" w:rsidRDefault="008B13C3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 xml:space="preserve">Zgodnie z </w:t>
      </w:r>
      <w:r w:rsidR="00E05301" w:rsidRPr="00E05301">
        <w:rPr>
          <w:rFonts w:ascii="Bookman Old Style" w:eastAsia="Times New Roman" w:hAnsi="Bookman Old Style" w:cs="Times New Roman"/>
          <w:lang w:eastAsia="pl-PL"/>
        </w:rPr>
        <w:t>§ 8 regulaminu stanowiącego załącznik do Uchwały Nr XLII/296/2010 Rady Gminy Brzeziny z dnia 14.09.2010 r. w sprawie określenia szczegółowego sposobu konsultowania z radą działalności pożytku publicznego lub organizacjami pozarządowymi oraz podmiotami wymienionymi w art. 3 ust. 2 ustawy o działalności pożytku publicznego i o wolontariacie projektów aktów prawa miejscowego w dziedzinach dotyczących działalności statutowej tych organizacji, konsultacje uważa się za ważne.</w:t>
      </w:r>
    </w:p>
    <w:p w:rsidR="00E05301" w:rsidRPr="00E05301" w:rsidRDefault="00E05301" w:rsidP="00E05301">
      <w:pPr>
        <w:pStyle w:val="Akapitzlist"/>
        <w:rPr>
          <w:rFonts w:ascii="Bookman Old Style" w:eastAsia="Times New Roman" w:hAnsi="Bookman Old Style" w:cs="Times New Roman"/>
          <w:lang w:eastAsia="pl-PL"/>
        </w:rPr>
      </w:pPr>
    </w:p>
    <w:p w:rsidR="00E05301" w:rsidRPr="00E05301" w:rsidRDefault="00E05301" w:rsidP="00E0530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E05301">
        <w:rPr>
          <w:rFonts w:ascii="Bookman Old Style" w:eastAsia="Times New Roman" w:hAnsi="Bookman Old Style" w:cs="Times New Roman"/>
          <w:lang w:eastAsia="pl-PL"/>
        </w:rPr>
        <w:t>Projekt Programu współpracy na rok 201</w:t>
      </w:r>
      <w:r w:rsidR="00824238">
        <w:rPr>
          <w:rFonts w:ascii="Bookman Old Style" w:eastAsia="Times New Roman" w:hAnsi="Bookman Old Style" w:cs="Times New Roman"/>
          <w:lang w:eastAsia="pl-PL"/>
        </w:rPr>
        <w:t>7</w:t>
      </w:r>
      <w:r w:rsidRPr="00E05301">
        <w:rPr>
          <w:rFonts w:ascii="Bookman Old Style" w:eastAsia="Times New Roman" w:hAnsi="Bookman Old Style" w:cs="Times New Roman"/>
          <w:lang w:eastAsia="pl-PL"/>
        </w:rPr>
        <w:t xml:space="preserve"> zostanie skierowany pod obrady Rady Gminy Brzeziny.</w:t>
      </w:r>
    </w:p>
    <w:p w:rsidR="00E05301" w:rsidRDefault="00E05301">
      <w:pPr>
        <w:rPr>
          <w:rFonts w:ascii="Bookman Old Style" w:hAnsi="Bookman Old Style"/>
        </w:rPr>
      </w:pPr>
    </w:p>
    <w:p w:rsidR="00E05301" w:rsidRPr="008A70BB" w:rsidRDefault="008A70BB" w:rsidP="008A70BB">
      <w:pPr>
        <w:ind w:left="6372"/>
        <w:rPr>
          <w:rFonts w:ascii="Bookman Old Style" w:hAnsi="Bookman Old Style"/>
          <w:i/>
        </w:rPr>
      </w:pPr>
      <w:r w:rsidRPr="008A70BB">
        <w:rPr>
          <w:rFonts w:ascii="Bookman Old Style" w:hAnsi="Bookman Old Style"/>
          <w:i/>
        </w:rPr>
        <w:t xml:space="preserve"> Wójt Gminy Brzeziny</w:t>
      </w:r>
      <w:r w:rsidRPr="008A70BB">
        <w:rPr>
          <w:rFonts w:ascii="Bookman Old Style" w:hAnsi="Bookman Old Style"/>
          <w:i/>
        </w:rPr>
        <w:br/>
        <w:t xml:space="preserve">/-/ Barbara </w:t>
      </w:r>
      <w:proofErr w:type="spellStart"/>
      <w:r w:rsidRPr="008A70BB">
        <w:rPr>
          <w:rFonts w:ascii="Bookman Old Style" w:hAnsi="Bookman Old Style"/>
          <w:i/>
        </w:rPr>
        <w:t>Hojnacka</w:t>
      </w:r>
      <w:proofErr w:type="spellEnd"/>
    </w:p>
    <w:p w:rsidR="00447177" w:rsidRPr="00265093" w:rsidRDefault="009D77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Brzeziny, dnia  </w:t>
      </w:r>
      <w:r w:rsidR="005D741C">
        <w:rPr>
          <w:rFonts w:ascii="Bookman Old Style" w:hAnsi="Bookman Old Style"/>
        </w:rPr>
        <w:t>03</w:t>
      </w:r>
      <w:r>
        <w:rPr>
          <w:rFonts w:ascii="Bookman Old Style" w:hAnsi="Bookman Old Style"/>
        </w:rPr>
        <w:t>.1</w:t>
      </w:r>
      <w:r w:rsidR="005D741C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.201</w:t>
      </w:r>
      <w:r w:rsidR="00824238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r.</w:t>
      </w:r>
    </w:p>
    <w:p w:rsidR="00265093" w:rsidRDefault="00265093">
      <w:pPr>
        <w:rPr>
          <w:rFonts w:ascii="Bookman Old Style" w:hAnsi="Bookman Old Style"/>
        </w:rPr>
      </w:pPr>
    </w:p>
    <w:p w:rsidR="00265093" w:rsidRDefault="00265093">
      <w:pPr>
        <w:rPr>
          <w:rFonts w:ascii="Bookman Old Style" w:hAnsi="Bookman Old Style"/>
        </w:rPr>
      </w:pPr>
    </w:p>
    <w:sectPr w:rsidR="00265093" w:rsidSect="003F4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38" w:rsidRDefault="00824238" w:rsidP="008A70BB">
      <w:pPr>
        <w:spacing w:after="0" w:line="240" w:lineRule="auto"/>
      </w:pPr>
      <w:r>
        <w:separator/>
      </w:r>
    </w:p>
  </w:endnote>
  <w:endnote w:type="continuationSeparator" w:id="0">
    <w:p w:rsidR="00824238" w:rsidRDefault="00824238" w:rsidP="008A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1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38" w:rsidRDefault="00824238" w:rsidP="008A70BB">
      <w:pPr>
        <w:spacing w:after="0" w:line="240" w:lineRule="auto"/>
      </w:pPr>
      <w:r>
        <w:separator/>
      </w:r>
    </w:p>
  </w:footnote>
  <w:footnote w:type="continuationSeparator" w:id="0">
    <w:p w:rsidR="00824238" w:rsidRDefault="00824238" w:rsidP="008A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02351"/>
    <w:multiLevelType w:val="hybridMultilevel"/>
    <w:tmpl w:val="0640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576"/>
    <w:multiLevelType w:val="hybridMultilevel"/>
    <w:tmpl w:val="4C6E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63891"/>
    <w:multiLevelType w:val="hybridMultilevel"/>
    <w:tmpl w:val="886E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C15"/>
    <w:multiLevelType w:val="hybridMultilevel"/>
    <w:tmpl w:val="E042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177"/>
    <w:rsid w:val="000D3271"/>
    <w:rsid w:val="000D70DB"/>
    <w:rsid w:val="00264D38"/>
    <w:rsid w:val="00265093"/>
    <w:rsid w:val="002D0A08"/>
    <w:rsid w:val="003C22AE"/>
    <w:rsid w:val="003F4A17"/>
    <w:rsid w:val="00447177"/>
    <w:rsid w:val="0048729E"/>
    <w:rsid w:val="00497841"/>
    <w:rsid w:val="0051557F"/>
    <w:rsid w:val="00590C96"/>
    <w:rsid w:val="005D741C"/>
    <w:rsid w:val="00603555"/>
    <w:rsid w:val="006B7213"/>
    <w:rsid w:val="006E04FA"/>
    <w:rsid w:val="00705FC8"/>
    <w:rsid w:val="00814ABD"/>
    <w:rsid w:val="00824238"/>
    <w:rsid w:val="00825C3C"/>
    <w:rsid w:val="008A70BB"/>
    <w:rsid w:val="008B13C3"/>
    <w:rsid w:val="00921703"/>
    <w:rsid w:val="009D2990"/>
    <w:rsid w:val="009D7787"/>
    <w:rsid w:val="00A66B03"/>
    <w:rsid w:val="00BD04EB"/>
    <w:rsid w:val="00BF0AB9"/>
    <w:rsid w:val="00C7394D"/>
    <w:rsid w:val="00E05301"/>
    <w:rsid w:val="00E7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0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0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0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11</cp:revision>
  <cp:lastPrinted>2016-11-03T13:08:00Z</cp:lastPrinted>
  <dcterms:created xsi:type="dcterms:W3CDTF">2014-10-30T11:17:00Z</dcterms:created>
  <dcterms:modified xsi:type="dcterms:W3CDTF">2016-11-08T12:59:00Z</dcterms:modified>
</cp:coreProperties>
</file>