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21" w:rsidRDefault="00714621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Szanowni Państwo,</w:t>
      </w:r>
    </w:p>
    <w:p w:rsidR="00627836" w:rsidRDefault="00714621" w:rsidP="005309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dniu 29 listopada 2017 r. mocą Uchwały nr 1622/17 Zarząd Województwa Łódzkiego przyjął aktualizację </w:t>
      </w:r>
      <w:r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Harmonogramu naborów wniosków o dofinansowanie w trybie konkursowym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4621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dla Regionalnego Programu Operacyjnego Województwa Łódzkiego na lata 2014-2020 na 2018 rok</w:t>
      </w:r>
      <w:r w:rsidRPr="007146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14621" w:rsidRPr="005309A2" w:rsidRDefault="005309A2" w:rsidP="0062783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8" w:tgtFrame="_blank" w:history="1">
        <w:r w:rsidR="00714621" w:rsidRPr="005309A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pl-PL"/>
          </w:rPr>
          <w:t>Dokument obowiązuje od dnia 29 listopada 2017 r.</w:t>
        </w:r>
      </w:hyperlink>
    </w:p>
    <w:p w:rsidR="00EB3CF9" w:rsidRDefault="00714621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Serdecznie zapraszamy do zapoznania się z terminami konkursów, alokacją i typami projektów przewidzianych do dofinansowania </w:t>
      </w:r>
      <w:r w:rsidR="0053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ze środków Europejskiego</w:t>
      </w:r>
      <w:bookmarkStart w:id="0" w:name="_GoBack"/>
      <w:bookmarkEnd w:id="0"/>
      <w:r w:rsidR="005309A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Funduszu Społecznego </w:t>
      </w: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ramach Poddziałań dedykowanych ZIT, </w:t>
      </w:r>
      <w:proofErr w:type="spellStart"/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tj</w:t>
      </w:r>
      <w:proofErr w:type="spellEnd"/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5309A2" w:rsidRPr="005309A2" w:rsidRDefault="005309A2" w:rsidP="005309A2">
      <w:pPr>
        <w:spacing w:before="23" w:after="23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VIII.3.3 Wsparcie przedsiębiorczości w formach bezzwrotnych – ZIT </w:t>
      </w:r>
    </w:p>
    <w:p w:rsidR="00714621" w:rsidRPr="00714621" w:rsidRDefault="00714621" w:rsidP="00EB3CF9">
      <w:pPr>
        <w:numPr>
          <w:ilvl w:val="0"/>
          <w:numId w:val="1"/>
        </w:numPr>
        <w:spacing w:before="23" w:afterLines="23" w:after="5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Poddziałanie IX.1.2 Aktywizacja społeczno-zawodowa osób zagrożonych ubóstwem lub wykluczeniem społecznym – ZIT </w:t>
      </w:r>
    </w:p>
    <w:p w:rsidR="00714621" w:rsidRDefault="00714621" w:rsidP="00EB3CF9">
      <w:pPr>
        <w:numPr>
          <w:ilvl w:val="0"/>
          <w:numId w:val="1"/>
        </w:numPr>
        <w:spacing w:before="23" w:afterLines="23" w:after="55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Poddziałanie IX.2.2 Usługi społeczne i zdrowotne – ZIT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714621" w:rsidRDefault="00714621" w:rsidP="00EB3CF9">
      <w:pPr>
        <w:numPr>
          <w:ilvl w:val="0"/>
          <w:numId w:val="2"/>
        </w:numPr>
        <w:spacing w:before="23" w:afterLines="23" w:after="55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na usługi społeczne;</w:t>
      </w:r>
    </w:p>
    <w:p w:rsidR="005309A2" w:rsidRPr="005309A2" w:rsidRDefault="00714621" w:rsidP="005309A2">
      <w:pPr>
        <w:numPr>
          <w:ilvl w:val="0"/>
          <w:numId w:val="2"/>
        </w:numPr>
        <w:spacing w:before="23" w:afterLines="23" w:after="55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konkurs na usługi zdrowotne.</w:t>
      </w:r>
    </w:p>
    <w:p w:rsidR="00714621" w:rsidRDefault="00714621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Harmonogram </w:t>
      </w:r>
      <w:r w:rsidR="005E3515" w:rsidRPr="0071462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/>
        </w:rPr>
        <w:t>naborów wniosków o dofinansowanie w trybie konkursowym</w:t>
      </w:r>
      <w:r w:rsidR="005E35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4621">
        <w:rPr>
          <w:rFonts w:ascii="Arial" w:eastAsia="Times New Roman" w:hAnsi="Arial" w:cs="Arial"/>
          <w:b/>
          <w:sz w:val="24"/>
          <w:szCs w:val="24"/>
          <w:lang w:eastAsia="pl-PL"/>
        </w:rPr>
        <w:t>dla Poddziałań ZIT:</w:t>
      </w:r>
    </w:p>
    <w:p w:rsidR="005E3515" w:rsidRDefault="005E3515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5622" w:type="dxa"/>
        <w:tblInd w:w="-743" w:type="dxa"/>
        <w:tblLayout w:type="fixed"/>
        <w:tblLook w:val="0600" w:firstRow="0" w:lastRow="0" w:firstColumn="0" w:lastColumn="0" w:noHBand="1" w:noVBand="1"/>
      </w:tblPr>
      <w:tblGrid>
        <w:gridCol w:w="2592"/>
        <w:gridCol w:w="1800"/>
        <w:gridCol w:w="1846"/>
        <w:gridCol w:w="4536"/>
        <w:gridCol w:w="2297"/>
        <w:gridCol w:w="2551"/>
      </w:tblGrid>
      <w:tr w:rsidR="005E3515" w:rsidRPr="000C771C" w:rsidTr="005E3515">
        <w:trPr>
          <w:cantSplit/>
        </w:trPr>
        <w:tc>
          <w:tcPr>
            <w:tcW w:w="2592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NUMER I NAZWA DZIAŁANIA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</w:t>
            </w: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/</w:t>
            </w:r>
          </w:p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PODDZIAŁANIA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widowControl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0C771C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PLANOWANY TERMIN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OGŁOSZENIA KONKURSÓW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796411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PLANOWANY TERMIN ROZPOCZĘCIA NABORÓW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TYPY PROJEKTÓW MOGĄCYCH UZYSKAĆ DOFINANSOWANIE</w:t>
            </w:r>
          </w:p>
        </w:tc>
        <w:tc>
          <w:tcPr>
            <w:tcW w:w="2297" w:type="dxa"/>
            <w:shd w:val="clear" w:color="auto" w:fill="BDD6EE" w:themeFill="accent1" w:themeFillTint="66"/>
            <w:vAlign w:val="center"/>
          </w:tcPr>
          <w:p w:rsidR="005E3515" w:rsidRPr="000C771C" w:rsidRDefault="005E3515" w:rsidP="005309A2">
            <w:pPr>
              <w:pStyle w:val="Nagwek1"/>
              <w:keepNext w:val="0"/>
              <w:keepLines w:val="0"/>
              <w:widowControl w:val="0"/>
              <w:spacing w:before="0" w:line="240" w:lineRule="auto"/>
              <w:jc w:val="center"/>
              <w:outlineLvl w:val="0"/>
              <w:rPr>
                <w:rFonts w:asciiTheme="minorHAnsi" w:eastAsia="Times New Roman" w:hAnsiTheme="minorHAnsi" w:cs="Arial"/>
                <w:b w:val="0"/>
                <w:color w:val="auto"/>
                <w:sz w:val="20"/>
                <w:szCs w:val="20"/>
              </w:rPr>
            </w:pP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ORIENTACYJNA KWOTA PRZEZNACZONA NA DOFINANSOWANIE PROJEKTÓW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0C771C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 RAMACH KONKURSU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(EFS)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5E3515" w:rsidRPr="000C771C" w:rsidRDefault="005E3515" w:rsidP="005E0D64">
            <w:pPr>
              <w:widowControl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0C771C">
              <w:rPr>
                <w:rFonts w:asciiTheme="minorHAnsi" w:eastAsia="Times New Roman" w:hAnsiTheme="minorHAnsi" w:cs="Arial"/>
                <w:b/>
                <w:bCs/>
                <w:color w:val="000000"/>
              </w:rPr>
              <w:t>INSTYTUCJA OGŁASZAJĄCA KONKURS</w:t>
            </w:r>
          </w:p>
        </w:tc>
      </w:tr>
      <w:tr w:rsidR="005E3515" w:rsidRPr="009D0219" w:rsidTr="005E3515">
        <w:trPr>
          <w:cantSplit/>
          <w:trHeight w:val="397"/>
        </w:trPr>
        <w:tc>
          <w:tcPr>
            <w:tcW w:w="15622" w:type="dxa"/>
            <w:gridSpan w:val="6"/>
            <w:shd w:val="clear" w:color="auto" w:fill="BFBFBF" w:themeFill="background1" w:themeFillShade="BF"/>
            <w:vAlign w:val="center"/>
          </w:tcPr>
          <w:p w:rsidR="005E3515" w:rsidRPr="0039440F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39440F">
              <w:rPr>
                <w:rFonts w:asciiTheme="minorHAnsi" w:eastAsia="Times New Roman" w:hAnsiTheme="minorHAnsi" w:cs="Arial"/>
                <w:b/>
              </w:rPr>
              <w:t>OŚ PRIORYTETOWA VIII ZATRUDNIENIE</w:t>
            </w:r>
          </w:p>
        </w:tc>
      </w:tr>
      <w:tr w:rsidR="005E3515" w:rsidRPr="009D0219" w:rsidTr="005E3515">
        <w:trPr>
          <w:cantSplit/>
        </w:trPr>
        <w:tc>
          <w:tcPr>
            <w:tcW w:w="2592" w:type="dxa"/>
            <w:vAlign w:val="center"/>
          </w:tcPr>
          <w:p w:rsidR="005E3515" w:rsidRPr="009C6336" w:rsidRDefault="005E3515" w:rsidP="005E0D64">
            <w:pPr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9C6336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lastRenderedPageBreak/>
              <w:t>Działanie VIII.3</w:t>
            </w:r>
            <w:r w:rsidRPr="009C6336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 </w:t>
            </w:r>
          </w:p>
          <w:p w:rsidR="005E3515" w:rsidRPr="009C6336" w:rsidRDefault="005E3515" w:rsidP="005E0D64">
            <w:pPr>
              <w:rPr>
                <w:rFonts w:asciiTheme="minorHAnsi" w:eastAsia="Times New Roman" w:hAnsiTheme="minorHAnsi" w:cs="Arial"/>
                <w:bCs/>
                <w:sz w:val="18"/>
                <w:szCs w:val="18"/>
              </w:rPr>
            </w:pPr>
            <w:r w:rsidRPr="009C6336">
              <w:rPr>
                <w:rFonts w:asciiTheme="minorHAnsi" w:eastAsia="Times New Roman" w:hAnsiTheme="minorHAnsi" w:cs="Arial"/>
                <w:bCs/>
                <w:i/>
                <w:sz w:val="18"/>
                <w:szCs w:val="18"/>
              </w:rPr>
              <w:t>Wsparcie przedsiębiorczości</w:t>
            </w:r>
          </w:p>
          <w:p w:rsidR="005E3515" w:rsidRPr="009C6336" w:rsidRDefault="005E3515" w:rsidP="005E0D6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b/>
                <w:sz w:val="18"/>
                <w:szCs w:val="18"/>
              </w:rPr>
              <w:t xml:space="preserve">Poddziałanie VIII.3.3 </w:t>
            </w:r>
          </w:p>
          <w:p w:rsidR="005E3515" w:rsidRPr="009C6336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Wsparcie przedsiębiorczości w formach bezzwrotnych - ZIT</w:t>
            </w:r>
          </w:p>
        </w:tc>
        <w:tc>
          <w:tcPr>
            <w:tcW w:w="1800" w:type="dxa"/>
            <w:vAlign w:val="center"/>
          </w:tcPr>
          <w:p w:rsidR="005E3515" w:rsidRPr="00CA4965" w:rsidRDefault="005E3515" w:rsidP="005E0D64">
            <w:pPr>
              <w:spacing w:before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I kwartał 2018</w:t>
            </w:r>
          </w:p>
        </w:tc>
        <w:tc>
          <w:tcPr>
            <w:tcW w:w="1846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Typy projektu  nr 1, 2 i 3wskazane w punkcie 9 opisu poddziałania SZOOP RPO WŁ 2014-2020:</w:t>
            </w:r>
          </w:p>
          <w:p w:rsidR="005E3515" w:rsidRPr="000136C7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136C7">
              <w:rPr>
                <w:rFonts w:asciiTheme="minorHAnsi" w:hAnsiTheme="minorHAnsi" w:cs="Arial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typ projektu - </w:t>
            </w:r>
            <w:r w:rsidRPr="000136C7">
              <w:rPr>
                <w:rFonts w:asciiTheme="minorHAnsi" w:hAnsiTheme="minorHAnsi" w:cs="Arial"/>
                <w:sz w:val="18"/>
                <w:szCs w:val="18"/>
              </w:rPr>
              <w:t>dotacje na uruchomienie działalności gospodarczej</w:t>
            </w:r>
            <w:r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:rsidR="005E3515" w:rsidRPr="000136C7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0136C7">
              <w:rPr>
                <w:rFonts w:asciiTheme="minorHAnsi" w:hAnsiTheme="minorHAnsi" w:cs="Arial"/>
                <w:sz w:val="18"/>
                <w:szCs w:val="18"/>
              </w:rPr>
              <w:t>finansowe wsparcie pomostowe służące pokryciu bieżących wydatków powstałych w początkowym okresie prowadzenia działalności gospodarczej</w:t>
            </w:r>
            <w:r>
              <w:rPr>
                <w:rFonts w:asciiTheme="minorHAnsi" w:hAnsiTheme="minorHAnsi" w:cs="Arial"/>
                <w:sz w:val="18"/>
                <w:szCs w:val="18"/>
              </w:rPr>
              <w:t>;</w:t>
            </w:r>
          </w:p>
          <w:p w:rsidR="005E3515" w:rsidRPr="00CA4965" w:rsidRDefault="005E3515" w:rsidP="005E0D6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3 typ projektu - </w:t>
            </w:r>
            <w:r w:rsidRPr="000136C7">
              <w:rPr>
                <w:rFonts w:asciiTheme="minorHAnsi" w:hAnsiTheme="minorHAnsi" w:cs="Arial"/>
                <w:sz w:val="18"/>
                <w:szCs w:val="18"/>
              </w:rPr>
              <w:t>wsparcie szkoleniowo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doradcze.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4 200 000 EUR</w:t>
            </w:r>
          </w:p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18 111 000 PLN)</w:t>
            </w:r>
          </w:p>
        </w:tc>
        <w:tc>
          <w:tcPr>
            <w:tcW w:w="2551" w:type="dxa"/>
            <w:vAlign w:val="center"/>
          </w:tcPr>
          <w:p w:rsidR="005E3515" w:rsidRPr="009C6336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9C6336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9" w:history="1">
              <w:r w:rsidR="005E3515" w:rsidRPr="009C6336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9C6336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0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5E3515" w:rsidRPr="000C771C" w:rsidTr="005E3515">
        <w:trPr>
          <w:cantSplit/>
          <w:trHeight w:val="397"/>
        </w:trPr>
        <w:tc>
          <w:tcPr>
            <w:tcW w:w="15622" w:type="dxa"/>
            <w:gridSpan w:val="6"/>
            <w:shd w:val="clear" w:color="auto" w:fill="BFBFBF" w:themeFill="background1" w:themeFillShade="BF"/>
            <w:vAlign w:val="center"/>
          </w:tcPr>
          <w:p w:rsidR="005E3515" w:rsidRPr="00CA1B92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b/>
              </w:rPr>
            </w:pPr>
            <w:r w:rsidRPr="00CA1B92">
              <w:rPr>
                <w:rFonts w:asciiTheme="minorHAnsi" w:eastAsia="Times New Roman" w:hAnsiTheme="minorHAnsi" w:cs="Arial"/>
                <w:b/>
              </w:rPr>
              <w:t>OŚ PRIORYTETOWA IX WŁĄCZENIE SPOŁECZNE</w:t>
            </w:r>
          </w:p>
        </w:tc>
      </w:tr>
      <w:tr w:rsidR="005E3515" w:rsidRPr="000C771C" w:rsidTr="005E3515">
        <w:trPr>
          <w:cantSplit/>
        </w:trPr>
        <w:tc>
          <w:tcPr>
            <w:tcW w:w="2592" w:type="dxa"/>
            <w:vAlign w:val="center"/>
          </w:tcPr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Działanie IX.1 </w:t>
            </w:r>
          </w:p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Aktywna integracja osób zagrożonych ubóstwem lub wykluczeniem społecznym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Poddziałanie IX.1.2 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Aktywizacja społeczno-zawodowa osób zagrożonych ubóstwem lub wykluczeniem społecznym – ZIT</w:t>
            </w:r>
          </w:p>
        </w:tc>
        <w:tc>
          <w:tcPr>
            <w:tcW w:w="1800" w:type="dxa"/>
            <w:vAlign w:val="center"/>
          </w:tcPr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2018</w:t>
            </w:r>
          </w:p>
        </w:tc>
        <w:tc>
          <w:tcPr>
            <w:tcW w:w="1846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Pr="00261F4E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Typy projektu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wskazane w punkcie 9 opisu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E3515" w:rsidRPr="00261F4E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1 typ projektu - 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programy służące aktywizacji społeczno-zawodowej osób zagrożonych ubóstwem lub wykluczeniem społecznym za pomocą instrumentów aktywizacji społecznej, zawodowej, edukacyjnej; </w:t>
            </w:r>
          </w:p>
          <w:p w:rsidR="005E3515" w:rsidRPr="00CA4965" w:rsidRDefault="005E3515" w:rsidP="005E0D64">
            <w:pPr>
              <w:widowControl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>wsparcie na tworzenie lub funkcjonowanie podmiotów integracji społecznej służące realizacji usług reintegracji społeczno-zawodowej, w tym KIS, CIS, WTZ, ZAZ.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2 500 000 EUR</w:t>
            </w:r>
          </w:p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10 780 000 PLN)</w:t>
            </w:r>
          </w:p>
        </w:tc>
        <w:tc>
          <w:tcPr>
            <w:tcW w:w="2551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CA4965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="005E3515" w:rsidRPr="00CA4965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CA4965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2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5E3515" w:rsidRPr="000C771C" w:rsidTr="005E3515">
        <w:trPr>
          <w:cantSplit/>
        </w:trPr>
        <w:tc>
          <w:tcPr>
            <w:tcW w:w="2592" w:type="dxa"/>
            <w:vMerge w:val="restart"/>
            <w:vAlign w:val="center"/>
          </w:tcPr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Działanie IX.2 </w:t>
            </w:r>
          </w:p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Usługi na rzecz osób zagrożonych ubóstwem lub wykluczeniem społecznym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b/>
                <w:sz w:val="18"/>
                <w:szCs w:val="18"/>
              </w:rPr>
              <w:t xml:space="preserve">Poddziałanie IX.2.2 </w:t>
            </w:r>
          </w:p>
          <w:p w:rsidR="005E3515" w:rsidRPr="009C6336" w:rsidRDefault="005E3515" w:rsidP="005E0D64">
            <w:pPr>
              <w:widowControl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9C6336">
              <w:rPr>
                <w:rFonts w:asciiTheme="minorHAnsi" w:hAnsiTheme="minorHAnsi"/>
                <w:i/>
                <w:sz w:val="18"/>
                <w:szCs w:val="18"/>
              </w:rPr>
              <w:t>Usługi społeczne i zdrowotne – ZIT</w:t>
            </w:r>
          </w:p>
        </w:tc>
        <w:tc>
          <w:tcPr>
            <w:tcW w:w="1800" w:type="dxa"/>
            <w:vAlign w:val="center"/>
          </w:tcPr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2018</w:t>
            </w:r>
          </w:p>
        </w:tc>
        <w:tc>
          <w:tcPr>
            <w:tcW w:w="1846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Typy projektu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wskazane w punkcie 9 opisu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E3515" w:rsidRPr="00DC7ED4" w:rsidRDefault="005E3515" w:rsidP="005E0D6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1 typ projektu - 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>rozwój usług placówek wsparcia dziennego oraz innych alternatywnych form opieki dla dzieci (powyżej 3. roku życia) i młodzieży służących integracji społeczn</w:t>
            </w:r>
            <w:r>
              <w:rPr>
                <w:rFonts w:asciiTheme="minorHAnsi" w:hAnsiTheme="minorHAnsi" w:cs="Arial"/>
                <w:sz w:val="18"/>
                <w:szCs w:val="18"/>
              </w:rPr>
              <w:t>ej oraz zapobieganiu patologiom;</w:t>
            </w:r>
            <w:r w:rsidRPr="00261F4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5E3515" w:rsidRPr="00CA4965" w:rsidRDefault="005E3515" w:rsidP="005E0D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2 typ projektu - </w:t>
            </w:r>
            <w:r w:rsidRPr="007B2041">
              <w:rPr>
                <w:rFonts w:asciiTheme="minorHAnsi" w:hAnsiTheme="minorHAnsi" w:cs="Arial"/>
                <w:sz w:val="18"/>
                <w:szCs w:val="18"/>
              </w:rPr>
              <w:t xml:space="preserve">rozwój usług medyczno-opiekuńczych dla osób zależnych lub </w:t>
            </w:r>
            <w:r>
              <w:rPr>
                <w:rFonts w:asciiTheme="minorHAnsi" w:hAnsiTheme="minorHAnsi" w:cs="Arial"/>
                <w:sz w:val="18"/>
                <w:szCs w:val="18"/>
              </w:rPr>
              <w:t>nie</w:t>
            </w:r>
            <w:r w:rsidRPr="007B2041">
              <w:rPr>
                <w:rFonts w:asciiTheme="minorHAnsi" w:hAnsiTheme="minorHAnsi" w:cs="Arial"/>
                <w:sz w:val="18"/>
                <w:szCs w:val="18"/>
              </w:rPr>
              <w:t>samodzielnych, w tym osób starszych lub z niepełnosprawnościami służących zaspokojeniu rosnących potrzeb wynikających z niesamodzielności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(wyłącznie usługi społeczne).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1 400 000 EUR</w:t>
            </w:r>
          </w:p>
          <w:p w:rsidR="005E3515" w:rsidRPr="00CA496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6 037 000 PLN)</w:t>
            </w:r>
          </w:p>
        </w:tc>
        <w:tc>
          <w:tcPr>
            <w:tcW w:w="2551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CA4965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5E3515" w:rsidRPr="00CA4965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CA4965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4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  <w:tr w:rsidR="005E3515" w:rsidRPr="000C771C" w:rsidTr="005E3515">
        <w:trPr>
          <w:cantSplit/>
        </w:trPr>
        <w:tc>
          <w:tcPr>
            <w:tcW w:w="2592" w:type="dxa"/>
            <w:vMerge/>
            <w:vAlign w:val="center"/>
          </w:tcPr>
          <w:p w:rsidR="005E3515" w:rsidRPr="009C6336" w:rsidRDefault="005E3515" w:rsidP="005E0D6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 kwartał 2018</w:t>
            </w:r>
          </w:p>
        </w:tc>
        <w:tc>
          <w:tcPr>
            <w:tcW w:w="1846" w:type="dxa"/>
            <w:vAlign w:val="center"/>
          </w:tcPr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marzec 2018</w:t>
            </w:r>
          </w:p>
        </w:tc>
        <w:tc>
          <w:tcPr>
            <w:tcW w:w="4536" w:type="dxa"/>
            <w:vAlign w:val="center"/>
          </w:tcPr>
          <w:p w:rsidR="005E3515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Typ projektu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nr 2 wskazany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w punkcie 9 opisu 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p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>oddziałania w SZOOP RPO WŁ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>2014-2020</w:t>
            </w:r>
            <w:r w:rsidRPr="00261F4E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: </w:t>
            </w:r>
          </w:p>
          <w:p w:rsidR="005E3515" w:rsidRDefault="005E3515" w:rsidP="005E0D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typ projektu - </w:t>
            </w:r>
            <w:r w:rsidRPr="007B2041">
              <w:rPr>
                <w:rFonts w:asciiTheme="minorHAnsi" w:hAnsiTheme="minorHAnsi"/>
                <w:sz w:val="18"/>
                <w:szCs w:val="18"/>
              </w:rPr>
              <w:t xml:space="preserve">rozwój usług medyczno-opiekuńczych dla osób zależnych lub </w:t>
            </w:r>
            <w:r>
              <w:rPr>
                <w:rFonts w:asciiTheme="minorHAnsi" w:hAnsiTheme="minorHAnsi"/>
                <w:sz w:val="18"/>
                <w:szCs w:val="18"/>
              </w:rPr>
              <w:t>nie</w:t>
            </w:r>
            <w:r w:rsidRPr="007B2041">
              <w:rPr>
                <w:rFonts w:asciiTheme="minorHAnsi" w:hAnsiTheme="minorHAnsi"/>
                <w:sz w:val="18"/>
                <w:szCs w:val="18"/>
              </w:rPr>
              <w:t>samodzielnych, w tym osób starszych lub z niepełnosprawnościami służących zaspokojeniu rosnących potrzeb wynikających z niesamodzielności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(wyłącznie usługi zdrowotne).</w:t>
            </w:r>
          </w:p>
        </w:tc>
        <w:tc>
          <w:tcPr>
            <w:tcW w:w="2297" w:type="dxa"/>
            <w:vAlign w:val="center"/>
          </w:tcPr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2 000 000 EUR</w:t>
            </w:r>
          </w:p>
          <w:p w:rsidR="005E3515" w:rsidRDefault="005E3515" w:rsidP="005E0D6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(ok. 8 624 000 PLN)</w:t>
            </w:r>
          </w:p>
        </w:tc>
        <w:tc>
          <w:tcPr>
            <w:tcW w:w="2551" w:type="dxa"/>
            <w:vAlign w:val="center"/>
          </w:tcPr>
          <w:p w:rsidR="005E3515" w:rsidRPr="00CA496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(Wojewódzki Urząd Pracy w Łodzi)</w:t>
            </w:r>
          </w:p>
          <w:p w:rsidR="005E3515" w:rsidRPr="00CA4965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5" w:history="1">
              <w:r w:rsidR="005E3515" w:rsidRPr="00CA4965">
                <w:rPr>
                  <w:rStyle w:val="Hipercze"/>
                  <w:rFonts w:asciiTheme="minorHAnsi" w:hAnsiTheme="minorHAnsi" w:cs="Arial"/>
                  <w:sz w:val="18"/>
                  <w:szCs w:val="18"/>
                </w:rPr>
                <w:t>www.rpo.wup.lodz.pl</w:t>
              </w:r>
            </w:hyperlink>
          </w:p>
          <w:p w:rsidR="005E3515" w:rsidRDefault="005E3515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4965">
              <w:rPr>
                <w:rFonts w:asciiTheme="minorHAnsi" w:hAnsiTheme="minorHAnsi" w:cs="Arial"/>
                <w:sz w:val="18"/>
                <w:szCs w:val="18"/>
              </w:rPr>
              <w:t>Instytucja Pośrednicząca (Związek ZIT)</w:t>
            </w:r>
          </w:p>
          <w:p w:rsidR="005E3515" w:rsidRPr="00CA4965" w:rsidRDefault="00E61D72" w:rsidP="005E0D64">
            <w:pPr>
              <w:widowControl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6" w:history="1">
              <w:r w:rsidR="005E3515" w:rsidRPr="004E0ED8">
                <w:rPr>
                  <w:rFonts w:cs="Arial"/>
                  <w:color w:val="0563C1"/>
                  <w:sz w:val="18"/>
                  <w:szCs w:val="18"/>
                  <w:u w:val="single"/>
                </w:rPr>
                <w:t>www.lom.lodz.pl</w:t>
              </w:r>
            </w:hyperlink>
          </w:p>
        </w:tc>
      </w:tr>
    </w:tbl>
    <w:p w:rsidR="00714621" w:rsidRPr="00714621" w:rsidRDefault="00714621" w:rsidP="00714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14621" w:rsidRPr="00714621" w:rsidRDefault="00714621" w:rsidP="00714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14621" w:rsidRPr="00714621" w:rsidRDefault="005E3515" w:rsidP="007146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5E3515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Serdecznie z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 xml:space="preserve">apraszamy do aplikowania o środki EFS w ramach Poddziałań </w:t>
      </w:r>
      <w:r w:rsidRPr="00714621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Regionalnego Programu Operacyjnego Województwa Łódzkiego na lata 2014-2020</w:t>
      </w:r>
      <w:r w:rsidRPr="005E3515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 xml:space="preserve"> </w:t>
      </w:r>
      <w:r w:rsidR="00714621" w:rsidRPr="0071462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  <w:t>dedykowanych ZIT!</w:t>
      </w:r>
    </w:p>
    <w:p w:rsidR="00302E8E" w:rsidRDefault="00302E8E"/>
    <w:sectPr w:rsidR="00302E8E" w:rsidSect="00EB3CF9">
      <w:headerReference w:type="default" r:id="rId1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72" w:rsidRDefault="00E61D72" w:rsidP="00EB3CF9">
      <w:pPr>
        <w:spacing w:after="0" w:line="240" w:lineRule="auto"/>
      </w:pPr>
      <w:r>
        <w:separator/>
      </w:r>
    </w:p>
  </w:endnote>
  <w:endnote w:type="continuationSeparator" w:id="0">
    <w:p w:rsidR="00E61D72" w:rsidRDefault="00E61D72" w:rsidP="00EB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72" w:rsidRDefault="00E61D72" w:rsidP="00EB3CF9">
      <w:pPr>
        <w:spacing w:after="0" w:line="240" w:lineRule="auto"/>
      </w:pPr>
      <w:r>
        <w:separator/>
      </w:r>
    </w:p>
  </w:footnote>
  <w:footnote w:type="continuationSeparator" w:id="0">
    <w:p w:rsidR="00E61D72" w:rsidRDefault="00E61D72" w:rsidP="00EB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F9" w:rsidRDefault="00EB3CF9" w:rsidP="00EB3C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610C193" wp14:editId="1BDED88E">
          <wp:extent cx="7257600" cy="10116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7600" cy="101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3C6F"/>
    <w:multiLevelType w:val="multilevel"/>
    <w:tmpl w:val="4448E5F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F2852"/>
    <w:multiLevelType w:val="multilevel"/>
    <w:tmpl w:val="1EB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21"/>
    <w:rsid w:val="00302E8E"/>
    <w:rsid w:val="00506238"/>
    <w:rsid w:val="005309A2"/>
    <w:rsid w:val="005E3515"/>
    <w:rsid w:val="00627836"/>
    <w:rsid w:val="006E2307"/>
    <w:rsid w:val="00714621"/>
    <w:rsid w:val="00716694"/>
    <w:rsid w:val="00BB14B3"/>
    <w:rsid w:val="00E61D72"/>
    <w:rsid w:val="00E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3669-D06C-4E2B-87DE-0743726E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351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5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E35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3515"/>
    <w:rPr>
      <w:color w:val="0000FF"/>
      <w:u w:val="single"/>
    </w:rPr>
  </w:style>
  <w:style w:type="paragraph" w:customStyle="1" w:styleId="Default">
    <w:name w:val="Default"/>
    <w:rsid w:val="005E35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F9"/>
  </w:style>
  <w:style w:type="paragraph" w:styleId="Stopka">
    <w:name w:val="footer"/>
    <w:basedOn w:val="Normalny"/>
    <w:link w:val="StopkaZnak"/>
    <w:uiPriority w:val="99"/>
    <w:unhideWhenUsed/>
    <w:rsid w:val="00EB3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.lodz.pl/wp-content/uploads/Harmonogram-RPO-2018-vol-2.pdf" TargetMode="External"/><Relationship Id="rId13" Type="http://schemas.openxmlformats.org/officeDocument/2006/relationships/hyperlink" Target="http://www.rpo.wup.lo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m.lodz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om.l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wup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po.wup.lodz.pl" TargetMode="External"/><Relationship Id="rId10" Type="http://schemas.openxmlformats.org/officeDocument/2006/relationships/hyperlink" Target="http://www.lom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po.wup.lodz.pl" TargetMode="External"/><Relationship Id="rId14" Type="http://schemas.openxmlformats.org/officeDocument/2006/relationships/hyperlink" Target="http://www.lom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E0BE-726D-4F1E-9714-DF80B811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Jurczuk</dc:creator>
  <cp:keywords/>
  <dc:description/>
  <cp:lastModifiedBy>Emila</cp:lastModifiedBy>
  <cp:revision>3</cp:revision>
  <dcterms:created xsi:type="dcterms:W3CDTF">2017-12-29T08:40:00Z</dcterms:created>
  <dcterms:modified xsi:type="dcterms:W3CDTF">2017-12-29T08:41:00Z</dcterms:modified>
</cp:coreProperties>
</file>